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C2" w:rsidRDefault="007B77C2" w:rsidP="007B77C2"/>
    <w:p w:rsidR="007B77C2" w:rsidRDefault="007B77C2" w:rsidP="007B77C2"/>
    <w:p w:rsidR="007B77C2" w:rsidRDefault="007B77C2" w:rsidP="007B77C2"/>
    <w:p w:rsidR="00FA4F22" w:rsidRPr="00FA4F22" w:rsidRDefault="00FA4F22" w:rsidP="00FA4F22">
      <w:pPr>
        <w:jc w:val="center"/>
        <w:rPr>
          <w:b/>
          <w:sz w:val="28"/>
          <w:szCs w:val="28"/>
        </w:rPr>
      </w:pPr>
      <w:r w:rsidRPr="00FA4F22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7B77C2" w:rsidRPr="00FA4F22" w:rsidRDefault="007B77C2" w:rsidP="00FA4F22">
      <w:pPr>
        <w:jc w:val="center"/>
        <w:rPr>
          <w:b/>
          <w:sz w:val="28"/>
          <w:szCs w:val="28"/>
        </w:rPr>
      </w:pPr>
      <w:r w:rsidRPr="00FA4F22">
        <w:rPr>
          <w:b/>
          <w:sz w:val="28"/>
          <w:szCs w:val="28"/>
        </w:rPr>
        <w:t>«</w:t>
      </w:r>
      <w:proofErr w:type="spellStart"/>
      <w:r w:rsidRPr="00FA4F22">
        <w:rPr>
          <w:b/>
          <w:sz w:val="28"/>
          <w:szCs w:val="28"/>
        </w:rPr>
        <w:t>Фитбол</w:t>
      </w:r>
      <w:proofErr w:type="spellEnd"/>
      <w:r w:rsidRPr="00FA4F22">
        <w:rPr>
          <w:b/>
          <w:sz w:val="28"/>
          <w:szCs w:val="28"/>
        </w:rPr>
        <w:t>»</w:t>
      </w:r>
    </w:p>
    <w:p w:rsidR="007B77C2" w:rsidRDefault="007B77C2" w:rsidP="007B77C2">
      <w:pPr>
        <w:jc w:val="center"/>
      </w:pPr>
    </w:p>
    <w:p w:rsidR="007B77C2" w:rsidRDefault="007B77C2" w:rsidP="007B77C2">
      <w:pPr>
        <w:jc w:val="center"/>
      </w:pPr>
    </w:p>
    <w:p w:rsidR="007B77C2" w:rsidRDefault="007B77C2" w:rsidP="007B77C2">
      <w:pPr>
        <w:jc w:val="center"/>
      </w:pPr>
    </w:p>
    <w:p w:rsidR="007B77C2" w:rsidRDefault="007B77C2" w:rsidP="007B77C2">
      <w:pPr>
        <w:jc w:val="center"/>
      </w:pPr>
    </w:p>
    <w:p w:rsidR="007B77C2" w:rsidRDefault="007B77C2" w:rsidP="007B77C2">
      <w:pPr>
        <w:jc w:val="center"/>
      </w:pPr>
    </w:p>
    <w:p w:rsidR="007B77C2" w:rsidRDefault="00FA4F22" w:rsidP="00FA4F22">
      <w:r>
        <w:t>Уровень программы: ознакомительный</w:t>
      </w:r>
    </w:p>
    <w:p w:rsidR="00FA4F22" w:rsidRDefault="00FA4F22" w:rsidP="00FA4F22">
      <w:r>
        <w:t>Возраст обучающихся:9 – 14 лет</w:t>
      </w:r>
    </w:p>
    <w:p w:rsidR="00FA4F22" w:rsidRDefault="00FA4F22" w:rsidP="00FA4F22">
      <w:r>
        <w:t xml:space="preserve">Срок </w:t>
      </w:r>
      <w:proofErr w:type="spellStart"/>
      <w:r>
        <w:t>реализациия</w:t>
      </w:r>
      <w:proofErr w:type="spellEnd"/>
      <w:r>
        <w:t>: 1 год</w:t>
      </w:r>
    </w:p>
    <w:p w:rsidR="007B77C2" w:rsidRDefault="007B77C2" w:rsidP="00FA4F22"/>
    <w:p w:rsidR="007B77C2" w:rsidRDefault="007B77C2" w:rsidP="00FA4F22"/>
    <w:p w:rsidR="007B77C2" w:rsidRDefault="007B77C2" w:rsidP="00FA4F22"/>
    <w:p w:rsidR="007B77C2" w:rsidRDefault="00FA4F22" w:rsidP="00FA4F22">
      <w:proofErr w:type="spellStart"/>
      <w:proofErr w:type="gramStart"/>
      <w:r>
        <w:t>Педагог:</w:t>
      </w:r>
      <w:r w:rsidR="007B77C2">
        <w:t>Дригалина</w:t>
      </w:r>
      <w:proofErr w:type="spellEnd"/>
      <w:proofErr w:type="gramEnd"/>
      <w:r w:rsidR="007B77C2">
        <w:t xml:space="preserve"> Надежда Евгеньевна,</w:t>
      </w:r>
    </w:p>
    <w:p w:rsidR="007B77C2" w:rsidRDefault="007B77C2" w:rsidP="00FA4F22">
      <w:r>
        <w:t>педагог дополнительного образования</w:t>
      </w:r>
    </w:p>
    <w:p w:rsidR="007B77C2" w:rsidRDefault="007B77C2" w:rsidP="00FA4F22">
      <w:r>
        <w:t xml:space="preserve"> </w:t>
      </w:r>
    </w:p>
    <w:p w:rsidR="007B77C2" w:rsidRDefault="007B77C2" w:rsidP="007B77C2">
      <w:pPr>
        <w:jc w:val="center"/>
      </w:pPr>
    </w:p>
    <w:p w:rsidR="007B77C2" w:rsidRDefault="007B77C2" w:rsidP="007B77C2">
      <w:pPr>
        <w:jc w:val="center"/>
      </w:pPr>
    </w:p>
    <w:p w:rsidR="001E21A9" w:rsidRDefault="001E21A9" w:rsidP="001E21A9">
      <w:pPr>
        <w:jc w:val="center"/>
      </w:pPr>
      <w:r>
        <w:t>Москва</w:t>
      </w:r>
    </w:p>
    <w:p w:rsidR="007B77C2" w:rsidRPr="001E21A9" w:rsidRDefault="001E21A9" w:rsidP="001E21A9">
      <w:pPr>
        <w:shd w:val="clear" w:color="auto" w:fill="FFFFFF"/>
        <w:spacing w:line="317" w:lineRule="exact"/>
        <w:ind w:left="5" w:firstLine="709"/>
        <w:rPr>
          <w:sz w:val="28"/>
          <w:szCs w:val="28"/>
        </w:rPr>
      </w:pPr>
      <w:r>
        <w:t xml:space="preserve">                                                        201</w:t>
      </w:r>
      <w:r w:rsidRPr="007B77C2">
        <w:t>6</w:t>
      </w:r>
      <w:r>
        <w:t xml:space="preserve"> – 2017 г.</w:t>
      </w:r>
    </w:p>
    <w:p w:rsidR="007B77C2" w:rsidRPr="007B77C2" w:rsidRDefault="007B77C2" w:rsidP="001E21A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7B77C2">
        <w:rPr>
          <w:b/>
          <w:sz w:val="28"/>
          <w:szCs w:val="28"/>
        </w:rPr>
        <w:t>Пояснительная записка</w:t>
      </w:r>
    </w:p>
    <w:p w:rsidR="007B77C2" w:rsidRDefault="007B77C2" w:rsidP="001E21A9">
      <w:pPr>
        <w:shd w:val="clear" w:color="auto" w:fill="FFFFFF"/>
        <w:spacing w:line="317" w:lineRule="exact"/>
        <w:ind w:left="5" w:firstLine="709"/>
        <w:jc w:val="center"/>
        <w:rPr>
          <w:sz w:val="28"/>
          <w:szCs w:val="28"/>
        </w:rPr>
      </w:pPr>
    </w:p>
    <w:p w:rsidR="007B77C2" w:rsidRPr="00DB46D0" w:rsidRDefault="007B77C2" w:rsidP="007B77C2">
      <w:pPr>
        <w:shd w:val="clear" w:color="auto" w:fill="FFFFFF"/>
        <w:spacing w:line="317" w:lineRule="exact"/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Фитнес</w:t>
      </w:r>
      <w:r w:rsidRPr="00BA786F">
        <w:rPr>
          <w:sz w:val="28"/>
          <w:szCs w:val="28"/>
        </w:rPr>
        <w:t xml:space="preserve"> во всех формах своей деятельности способствует разностороннему развитию личности ребёнка, общему оздоровлению его ор</w:t>
      </w:r>
      <w:r w:rsidRPr="00BA786F">
        <w:rPr>
          <w:sz w:val="28"/>
          <w:szCs w:val="28"/>
        </w:rPr>
        <w:softHyphen/>
        <w:t>ганизма. Укреплению физических и духовных сил, приобретению навыков самостоятельной деятельности</w:t>
      </w:r>
      <w:r>
        <w:rPr>
          <w:sz w:val="28"/>
          <w:szCs w:val="28"/>
        </w:rPr>
        <w:t>.</w:t>
      </w:r>
    </w:p>
    <w:p w:rsidR="007B77C2" w:rsidRPr="00BA786F" w:rsidRDefault="007B77C2" w:rsidP="007B77C2">
      <w:pPr>
        <w:ind w:firstLine="709"/>
        <w:jc w:val="both"/>
        <w:rPr>
          <w:b/>
          <w:i/>
          <w:sz w:val="28"/>
          <w:szCs w:val="28"/>
        </w:rPr>
      </w:pPr>
      <w:r w:rsidRPr="00BA786F">
        <w:rPr>
          <w:sz w:val="28"/>
          <w:szCs w:val="28"/>
        </w:rPr>
        <w:t xml:space="preserve">Направленность дополнительной образовательной программы -  </w:t>
      </w:r>
      <w:r w:rsidRPr="00BA786F">
        <w:rPr>
          <w:b/>
          <w:i/>
          <w:sz w:val="28"/>
          <w:szCs w:val="28"/>
        </w:rPr>
        <w:t>физкультурно-спортивная.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Авторская д</w:t>
      </w:r>
      <w:r w:rsidRPr="00BA786F">
        <w:rPr>
          <w:sz w:val="28"/>
          <w:szCs w:val="28"/>
        </w:rPr>
        <w:t>ополнительная образовательная программа направлена на ов</w:t>
      </w:r>
      <w:r>
        <w:rPr>
          <w:sz w:val="28"/>
          <w:szCs w:val="28"/>
        </w:rPr>
        <w:t>ладение занимающимися основами техники аэробики</w:t>
      </w:r>
      <w:r w:rsidRPr="00BA786F">
        <w:rPr>
          <w:sz w:val="28"/>
          <w:szCs w:val="28"/>
        </w:rPr>
        <w:t>, достаточно высокого уровня развития физических качеств и способностей, что позволит в дальнейшей специализированной подготовке достичь высокого уровня индивидуального мастерства и успешной его реализации в условиях соревновательной деятельности.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 w:rsidRPr="00BA786F">
        <w:rPr>
          <w:sz w:val="28"/>
          <w:szCs w:val="28"/>
        </w:rPr>
        <w:t>В программе отражены основные принципы спорти</w:t>
      </w:r>
      <w:r>
        <w:rPr>
          <w:sz w:val="28"/>
          <w:szCs w:val="28"/>
        </w:rPr>
        <w:t>вной подготовки учащихся</w:t>
      </w:r>
      <w:r w:rsidRPr="00BA786F">
        <w:rPr>
          <w:sz w:val="28"/>
          <w:szCs w:val="28"/>
        </w:rPr>
        <w:t>.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 w:rsidRPr="00BA786F">
        <w:rPr>
          <w:b/>
          <w:i/>
          <w:sz w:val="28"/>
          <w:szCs w:val="28"/>
        </w:rPr>
        <w:t>Принцип системности</w:t>
      </w:r>
      <w:r w:rsidRPr="00BA786F">
        <w:rPr>
          <w:sz w:val="28"/>
          <w:szCs w:val="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</w:t>
      </w:r>
      <w:r>
        <w:rPr>
          <w:sz w:val="28"/>
          <w:szCs w:val="28"/>
        </w:rPr>
        <w:t xml:space="preserve">ской, технической, тактической, </w:t>
      </w:r>
      <w:r w:rsidRPr="00BA786F">
        <w:rPr>
          <w:sz w:val="28"/>
          <w:szCs w:val="28"/>
        </w:rPr>
        <w:t>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 w:rsidRPr="00BA786F">
        <w:rPr>
          <w:b/>
          <w:i/>
          <w:sz w:val="28"/>
          <w:szCs w:val="28"/>
        </w:rPr>
        <w:t>Принцип преемственности</w:t>
      </w:r>
      <w:r w:rsidRPr="00BA786F">
        <w:rPr>
          <w:sz w:val="28"/>
          <w:szCs w:val="28"/>
        </w:rPr>
        <w:t xml:space="preserve"> определяет последовательность изложения программного</w:t>
      </w:r>
      <w:r>
        <w:rPr>
          <w:sz w:val="28"/>
          <w:szCs w:val="28"/>
        </w:rPr>
        <w:t xml:space="preserve"> материала по этапам трех годичной</w:t>
      </w:r>
      <w:r w:rsidRPr="00BA786F">
        <w:rPr>
          <w:sz w:val="28"/>
          <w:szCs w:val="28"/>
        </w:rPr>
        <w:t xml:space="preserve"> подготовки.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 w:rsidRPr="00BA786F">
        <w:rPr>
          <w:b/>
          <w:i/>
          <w:sz w:val="28"/>
          <w:szCs w:val="28"/>
        </w:rPr>
        <w:lastRenderedPageBreak/>
        <w:t>Принцип вариативности</w:t>
      </w:r>
      <w:r w:rsidRPr="00BA786F">
        <w:rPr>
          <w:sz w:val="28"/>
          <w:szCs w:val="28"/>
        </w:rPr>
        <w:t xml:space="preserve"> предусматривает в зависимости от этапа подготовки, индивидуальных </w:t>
      </w:r>
      <w:r>
        <w:rPr>
          <w:sz w:val="28"/>
          <w:szCs w:val="28"/>
        </w:rPr>
        <w:t>особенностей учащихся,</w:t>
      </w:r>
      <w:r w:rsidR="0087308C">
        <w:rPr>
          <w:sz w:val="28"/>
          <w:szCs w:val="28"/>
        </w:rPr>
        <w:t xml:space="preserve"> </w:t>
      </w:r>
      <w:r w:rsidRPr="00BA786F">
        <w:rPr>
          <w:sz w:val="28"/>
          <w:szCs w:val="28"/>
        </w:rPr>
        <w:t>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 w:rsidRPr="00BA786F">
        <w:rPr>
          <w:sz w:val="28"/>
          <w:szCs w:val="28"/>
        </w:rPr>
        <w:t>Концептуальный подход к реализации программы - оздоровление учащихся, пропаганда здорового образа жизни.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proofErr w:type="spellStart"/>
      <w:r w:rsidRPr="00BA786F">
        <w:rPr>
          <w:sz w:val="28"/>
          <w:szCs w:val="28"/>
        </w:rPr>
        <w:t>Воспитательно</w:t>
      </w:r>
      <w:proofErr w:type="spellEnd"/>
      <w:r w:rsidR="0087308C">
        <w:rPr>
          <w:sz w:val="28"/>
          <w:szCs w:val="28"/>
        </w:rPr>
        <w:t xml:space="preserve"> </w:t>
      </w:r>
      <w:r w:rsidRPr="00BA786F">
        <w:rPr>
          <w:sz w:val="28"/>
          <w:szCs w:val="28"/>
        </w:rPr>
        <w:t>-</w:t>
      </w:r>
      <w:r w:rsidR="0087308C">
        <w:rPr>
          <w:sz w:val="28"/>
          <w:szCs w:val="28"/>
        </w:rPr>
        <w:t xml:space="preserve"> </w:t>
      </w:r>
      <w:r w:rsidR="001E21A9">
        <w:rPr>
          <w:sz w:val="28"/>
          <w:szCs w:val="28"/>
        </w:rPr>
        <w:t>оздоровительная работа в «</w:t>
      </w:r>
      <w:r>
        <w:rPr>
          <w:sz w:val="28"/>
          <w:szCs w:val="28"/>
        </w:rPr>
        <w:t>Фитнес аэробике»</w:t>
      </w:r>
      <w:r w:rsidRPr="00BA786F">
        <w:rPr>
          <w:sz w:val="28"/>
          <w:szCs w:val="28"/>
        </w:rPr>
        <w:t xml:space="preserve"> включает в себя четыре направления:</w:t>
      </w:r>
    </w:p>
    <w:p w:rsidR="007B77C2" w:rsidRPr="00BA786F" w:rsidRDefault="007B77C2" w:rsidP="007B77C2">
      <w:pPr>
        <w:numPr>
          <w:ilvl w:val="0"/>
          <w:numId w:val="1"/>
        </w:numPr>
        <w:jc w:val="both"/>
        <w:rPr>
          <w:sz w:val="28"/>
          <w:szCs w:val="28"/>
        </w:rPr>
      </w:pPr>
      <w:r w:rsidRPr="00BA786F">
        <w:rPr>
          <w:sz w:val="28"/>
          <w:szCs w:val="28"/>
          <w:u w:val="single"/>
        </w:rPr>
        <w:t>мировоззренческое</w:t>
      </w:r>
      <w:r w:rsidRPr="00BA786F">
        <w:rPr>
          <w:sz w:val="28"/>
          <w:szCs w:val="28"/>
        </w:rPr>
        <w:t xml:space="preserve"> – мотивированное воспитание духовно-нравственного физического здоровья;</w:t>
      </w:r>
    </w:p>
    <w:p w:rsidR="007B77C2" w:rsidRPr="00BA786F" w:rsidRDefault="007B77C2" w:rsidP="007B77C2">
      <w:pPr>
        <w:numPr>
          <w:ilvl w:val="0"/>
          <w:numId w:val="1"/>
        </w:numPr>
        <w:jc w:val="both"/>
        <w:rPr>
          <w:sz w:val="28"/>
          <w:szCs w:val="28"/>
        </w:rPr>
      </w:pPr>
      <w:r w:rsidRPr="00BA786F">
        <w:rPr>
          <w:sz w:val="28"/>
          <w:szCs w:val="28"/>
          <w:u w:val="single"/>
        </w:rPr>
        <w:t>социальное</w:t>
      </w:r>
      <w:r w:rsidRPr="00BA786F">
        <w:rPr>
          <w:sz w:val="28"/>
          <w:szCs w:val="28"/>
        </w:rPr>
        <w:t xml:space="preserve"> – адаптация</w:t>
      </w:r>
      <w:r>
        <w:rPr>
          <w:sz w:val="28"/>
          <w:szCs w:val="28"/>
        </w:rPr>
        <w:t xml:space="preserve"> в коллективе</w:t>
      </w:r>
      <w:r w:rsidRPr="00BA786F">
        <w:rPr>
          <w:sz w:val="28"/>
          <w:szCs w:val="28"/>
        </w:rPr>
        <w:t>;</w:t>
      </w:r>
    </w:p>
    <w:p w:rsidR="007B77C2" w:rsidRPr="00BA786F" w:rsidRDefault="007B77C2" w:rsidP="007B77C2">
      <w:pPr>
        <w:numPr>
          <w:ilvl w:val="0"/>
          <w:numId w:val="1"/>
        </w:numPr>
        <w:jc w:val="both"/>
        <w:rPr>
          <w:sz w:val="28"/>
          <w:szCs w:val="28"/>
        </w:rPr>
      </w:pPr>
      <w:r w:rsidRPr="00BA786F">
        <w:rPr>
          <w:sz w:val="28"/>
          <w:szCs w:val="28"/>
          <w:u w:val="single"/>
        </w:rPr>
        <w:t xml:space="preserve">биологический </w:t>
      </w:r>
      <w:r w:rsidRPr="00BA786F">
        <w:rPr>
          <w:sz w:val="28"/>
          <w:szCs w:val="28"/>
        </w:rPr>
        <w:t>- физическая подготовленность, сохранение физического здоровья, адаптация к социально-физиологическим переменам в современных условиях;</w:t>
      </w:r>
    </w:p>
    <w:p w:rsidR="007B77C2" w:rsidRPr="00BA786F" w:rsidRDefault="007B77C2" w:rsidP="007B77C2">
      <w:pPr>
        <w:numPr>
          <w:ilvl w:val="0"/>
          <w:numId w:val="1"/>
        </w:numPr>
        <w:jc w:val="both"/>
        <w:rPr>
          <w:sz w:val="28"/>
          <w:szCs w:val="28"/>
        </w:rPr>
      </w:pPr>
      <w:r w:rsidRPr="00BA786F">
        <w:rPr>
          <w:sz w:val="28"/>
          <w:szCs w:val="28"/>
          <w:u w:val="single"/>
        </w:rPr>
        <w:t xml:space="preserve">психологические </w:t>
      </w:r>
      <w:r w:rsidRPr="00BA786F">
        <w:rPr>
          <w:sz w:val="28"/>
          <w:szCs w:val="28"/>
        </w:rPr>
        <w:t>- общение в коллективе, выбор оптимального поведения, поведенческие реакции.</w:t>
      </w:r>
    </w:p>
    <w:p w:rsidR="007B77C2" w:rsidRPr="00DB46D0" w:rsidRDefault="007B77C2" w:rsidP="007B77C2">
      <w:pPr>
        <w:ind w:left="360"/>
        <w:jc w:val="center"/>
        <w:rPr>
          <w:sz w:val="28"/>
          <w:szCs w:val="28"/>
        </w:rPr>
      </w:pPr>
    </w:p>
    <w:p w:rsidR="001E21A9" w:rsidRDefault="001E21A9" w:rsidP="007B77C2">
      <w:pPr>
        <w:ind w:firstLine="709"/>
        <w:jc w:val="center"/>
        <w:rPr>
          <w:b/>
          <w:sz w:val="28"/>
          <w:szCs w:val="28"/>
        </w:rPr>
      </w:pPr>
    </w:p>
    <w:p w:rsidR="001E21A9" w:rsidRDefault="001E21A9" w:rsidP="007B77C2">
      <w:pPr>
        <w:ind w:firstLine="709"/>
        <w:jc w:val="center"/>
        <w:rPr>
          <w:b/>
          <w:sz w:val="28"/>
          <w:szCs w:val="28"/>
        </w:rPr>
      </w:pPr>
    </w:p>
    <w:p w:rsidR="001E21A9" w:rsidRDefault="001E21A9" w:rsidP="007B77C2">
      <w:pPr>
        <w:ind w:firstLine="709"/>
        <w:jc w:val="center"/>
        <w:rPr>
          <w:b/>
          <w:sz w:val="28"/>
          <w:szCs w:val="28"/>
        </w:rPr>
      </w:pPr>
    </w:p>
    <w:p w:rsidR="007B77C2" w:rsidRDefault="007B77C2" w:rsidP="007B77C2">
      <w:pPr>
        <w:ind w:firstLine="709"/>
        <w:jc w:val="center"/>
        <w:rPr>
          <w:b/>
          <w:sz w:val="28"/>
          <w:szCs w:val="28"/>
        </w:rPr>
      </w:pPr>
      <w:r w:rsidRPr="009F4194">
        <w:rPr>
          <w:b/>
          <w:sz w:val="28"/>
          <w:szCs w:val="28"/>
        </w:rPr>
        <w:t>Цели и задачи программы.</w:t>
      </w:r>
    </w:p>
    <w:p w:rsidR="001E21A9" w:rsidRDefault="001E21A9" w:rsidP="007B77C2">
      <w:pPr>
        <w:ind w:firstLine="709"/>
        <w:jc w:val="center"/>
        <w:rPr>
          <w:sz w:val="28"/>
          <w:szCs w:val="28"/>
        </w:rPr>
      </w:pPr>
    </w:p>
    <w:p w:rsidR="007B77C2" w:rsidRDefault="007B77C2" w:rsidP="007B7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 формирование устойчивых мотивов и потребностей бережного отношения к собственному здоровью, стремления к активным занятиям физической культурой и спортом, физической красоте, душевной и физической гармонии.</w:t>
      </w:r>
    </w:p>
    <w:p w:rsidR="007B77C2" w:rsidRDefault="007B77C2" w:rsidP="007B7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средств предмета – «Фитнес - аэробики» успешно решает следующие задачи:</w:t>
      </w:r>
    </w:p>
    <w:p w:rsidR="007B77C2" w:rsidRDefault="007B77C2" w:rsidP="007B7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5331">
        <w:rPr>
          <w:sz w:val="28"/>
          <w:szCs w:val="28"/>
        </w:rPr>
        <w:t>Обогащение двигательного опыта за счет овладения двигательными действиями избранных фитнес</w:t>
      </w:r>
      <w:r>
        <w:rPr>
          <w:sz w:val="28"/>
          <w:szCs w:val="28"/>
        </w:rPr>
        <w:t xml:space="preserve"> – занятий, использования их в качестве средств укрепления здоровья.</w:t>
      </w:r>
    </w:p>
    <w:p w:rsidR="007B77C2" w:rsidRDefault="007B77C2" w:rsidP="007B77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085E7C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085E7C">
        <w:rPr>
          <w:color w:val="000000"/>
          <w:sz w:val="28"/>
          <w:szCs w:val="28"/>
        </w:rPr>
        <w:t>Всестороннее гармоническое развитие тела.</w:t>
      </w:r>
    </w:p>
    <w:p w:rsidR="007B77C2" w:rsidRDefault="007B77C2" w:rsidP="007B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85E7C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085E7C">
        <w:rPr>
          <w:color w:val="000000"/>
          <w:sz w:val="28"/>
          <w:szCs w:val="28"/>
        </w:rPr>
        <w:t>Формирование музыкально- дви</w:t>
      </w:r>
      <w:r>
        <w:rPr>
          <w:color w:val="000000"/>
          <w:sz w:val="28"/>
          <w:szCs w:val="28"/>
        </w:rPr>
        <w:t xml:space="preserve">гательных умений и </w:t>
      </w:r>
      <w:r w:rsidRPr="00085E7C">
        <w:rPr>
          <w:color w:val="000000"/>
          <w:sz w:val="28"/>
          <w:szCs w:val="28"/>
        </w:rPr>
        <w:t>навыков.</w:t>
      </w:r>
    </w:p>
    <w:p w:rsidR="007B77C2" w:rsidRDefault="007B77C2" w:rsidP="007B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4.Воспитание волевых качеств.</w:t>
      </w:r>
    </w:p>
    <w:p w:rsidR="007B77C2" w:rsidRDefault="007B77C2" w:rsidP="007B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5.Совершенгствование функциональных возможностей организма.</w:t>
      </w:r>
    </w:p>
    <w:p w:rsidR="007B77C2" w:rsidRDefault="007B77C2" w:rsidP="007B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Повышение работоспособности и совершенствование основных физических качеств. </w:t>
      </w:r>
    </w:p>
    <w:p w:rsidR="007B77C2" w:rsidRDefault="007B77C2" w:rsidP="007B7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любом виде двигательной активности, на занятиях «Фитнес - аэробики» решается три основных типа педагогических задач: </w:t>
      </w:r>
    </w:p>
    <w:p w:rsidR="007B77C2" w:rsidRDefault="007B77C2" w:rsidP="007B77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1638">
        <w:rPr>
          <w:sz w:val="28"/>
          <w:szCs w:val="28"/>
        </w:rPr>
        <w:t>Воспитательные - развитие позитивного отношения к движению, привлечение учащихся к увлекательному миру музыки, фитнеса и здорового образа жизни</w:t>
      </w:r>
      <w:r>
        <w:rPr>
          <w:sz w:val="28"/>
          <w:szCs w:val="28"/>
        </w:rPr>
        <w:t>.</w:t>
      </w:r>
    </w:p>
    <w:p w:rsidR="007B77C2" w:rsidRDefault="007B77C2" w:rsidP="007B77C2">
      <w:pPr>
        <w:numPr>
          <w:ilvl w:val="0"/>
          <w:numId w:val="3"/>
        </w:numPr>
        <w:jc w:val="both"/>
        <w:rPr>
          <w:sz w:val="28"/>
          <w:szCs w:val="28"/>
        </w:rPr>
      </w:pPr>
      <w:r w:rsidRPr="00261638">
        <w:rPr>
          <w:sz w:val="28"/>
          <w:szCs w:val="28"/>
        </w:rPr>
        <w:lastRenderedPageBreak/>
        <w:t xml:space="preserve">Оздоровительные - укрепление </w:t>
      </w:r>
      <w:r>
        <w:rPr>
          <w:sz w:val="28"/>
          <w:szCs w:val="28"/>
        </w:rPr>
        <w:t>здоровья, нормальное физическое и психическое развитие;</w:t>
      </w:r>
      <w:r w:rsidRPr="00261638">
        <w:rPr>
          <w:sz w:val="28"/>
          <w:szCs w:val="28"/>
        </w:rPr>
        <w:t xml:space="preserve"> формирование ценностного отношения к своему здоровью; </w:t>
      </w:r>
    </w:p>
    <w:p w:rsidR="007B77C2" w:rsidRPr="00BA786F" w:rsidRDefault="007B77C2" w:rsidP="007B77C2">
      <w:pPr>
        <w:numPr>
          <w:ilvl w:val="0"/>
          <w:numId w:val="3"/>
        </w:numPr>
        <w:jc w:val="both"/>
        <w:rPr>
          <w:sz w:val="28"/>
          <w:szCs w:val="28"/>
        </w:rPr>
      </w:pPr>
      <w:r w:rsidRPr="00261638">
        <w:rPr>
          <w:sz w:val="28"/>
          <w:szCs w:val="28"/>
        </w:rPr>
        <w:t xml:space="preserve">Образовательные - формирование устойчивых мотивов, развитие и реализация индивидуальных способностей. 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 w:rsidRPr="00BA786F">
        <w:rPr>
          <w:b/>
          <w:sz w:val="28"/>
          <w:szCs w:val="28"/>
        </w:rPr>
        <w:t>Возраст детей</w:t>
      </w:r>
      <w:r w:rsidRPr="00BA786F">
        <w:rPr>
          <w:sz w:val="28"/>
          <w:szCs w:val="28"/>
        </w:rPr>
        <w:t xml:space="preserve">, участвующих в реализации дополнительной </w:t>
      </w:r>
      <w:r>
        <w:rPr>
          <w:sz w:val="28"/>
          <w:szCs w:val="28"/>
        </w:rPr>
        <w:t>образовательной программы -</w:t>
      </w:r>
      <w:r w:rsidR="001E21A9">
        <w:rPr>
          <w:sz w:val="28"/>
          <w:szCs w:val="28"/>
        </w:rPr>
        <w:t xml:space="preserve"> 11 лет - 13</w:t>
      </w:r>
      <w:r>
        <w:rPr>
          <w:sz w:val="28"/>
          <w:szCs w:val="28"/>
        </w:rPr>
        <w:t xml:space="preserve"> лет</w:t>
      </w:r>
      <w:r w:rsidRPr="00BA786F">
        <w:rPr>
          <w:sz w:val="28"/>
          <w:szCs w:val="28"/>
        </w:rPr>
        <w:t>.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 w:rsidRPr="00BA786F">
        <w:rPr>
          <w:b/>
          <w:sz w:val="28"/>
          <w:szCs w:val="28"/>
        </w:rPr>
        <w:t>Срок реализации</w:t>
      </w:r>
      <w:r w:rsidR="0087308C">
        <w:rPr>
          <w:sz w:val="28"/>
          <w:szCs w:val="28"/>
        </w:rPr>
        <w:t xml:space="preserve"> </w:t>
      </w:r>
      <w:r w:rsidRPr="00BA786F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образовательной программы</w:t>
      </w:r>
      <w:r w:rsidR="001E21A9">
        <w:rPr>
          <w:sz w:val="28"/>
          <w:szCs w:val="28"/>
        </w:rPr>
        <w:t xml:space="preserve"> - 1 год</w:t>
      </w:r>
      <w:r w:rsidRPr="00BA786F">
        <w:rPr>
          <w:sz w:val="28"/>
          <w:szCs w:val="28"/>
        </w:rPr>
        <w:t>.</w:t>
      </w: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 w:rsidRPr="00BA786F">
        <w:rPr>
          <w:sz w:val="28"/>
          <w:szCs w:val="28"/>
        </w:rPr>
        <w:t>Учебная программа</w:t>
      </w:r>
      <w:r w:rsidR="0087308C">
        <w:rPr>
          <w:sz w:val="28"/>
          <w:szCs w:val="28"/>
        </w:rPr>
        <w:t xml:space="preserve"> и учебный план рассчитаны на 30</w:t>
      </w:r>
      <w:r w:rsidRPr="00BA786F">
        <w:rPr>
          <w:sz w:val="28"/>
          <w:szCs w:val="28"/>
        </w:rPr>
        <w:t xml:space="preserve"> недель в год, причем практические занятия сос</w:t>
      </w:r>
      <w:r>
        <w:rPr>
          <w:sz w:val="28"/>
          <w:szCs w:val="28"/>
        </w:rPr>
        <w:t xml:space="preserve">тавляют большую часть программы. </w:t>
      </w:r>
    </w:p>
    <w:p w:rsidR="007B77C2" w:rsidRDefault="007B77C2" w:rsidP="007B77C2">
      <w:pPr>
        <w:shd w:val="clear" w:color="auto" w:fill="FFFFFF"/>
        <w:spacing w:line="317" w:lineRule="exact"/>
        <w:ind w:left="38" w:right="34" w:firstLine="709"/>
        <w:jc w:val="both"/>
        <w:rPr>
          <w:sz w:val="28"/>
          <w:szCs w:val="28"/>
        </w:rPr>
      </w:pPr>
      <w:r w:rsidRPr="00BA786F">
        <w:rPr>
          <w:sz w:val="28"/>
          <w:szCs w:val="28"/>
        </w:rPr>
        <w:t>Продолжительнос</w:t>
      </w:r>
      <w:r w:rsidR="001E21A9">
        <w:rPr>
          <w:sz w:val="28"/>
          <w:szCs w:val="28"/>
        </w:rPr>
        <w:t>ть учебно-тренировочных</w:t>
      </w:r>
      <w:r>
        <w:rPr>
          <w:sz w:val="28"/>
          <w:szCs w:val="28"/>
        </w:rPr>
        <w:t xml:space="preserve"> заняти</w:t>
      </w:r>
      <w:r w:rsidR="001E21A9">
        <w:rPr>
          <w:sz w:val="28"/>
          <w:szCs w:val="28"/>
        </w:rPr>
        <w:t>й</w:t>
      </w:r>
      <w:r>
        <w:rPr>
          <w:sz w:val="28"/>
          <w:szCs w:val="28"/>
        </w:rPr>
        <w:t xml:space="preserve"> на </w:t>
      </w:r>
      <w:r w:rsidRPr="00BA786F">
        <w:rPr>
          <w:sz w:val="28"/>
          <w:szCs w:val="28"/>
        </w:rPr>
        <w:t>этапе начальной подготовки</w:t>
      </w:r>
      <w:r w:rsidR="001E21A9">
        <w:rPr>
          <w:sz w:val="28"/>
          <w:szCs w:val="28"/>
        </w:rPr>
        <w:t xml:space="preserve"> - два академических часа в неделю.</w:t>
      </w:r>
    </w:p>
    <w:p w:rsidR="007B77C2" w:rsidRPr="00BA786F" w:rsidRDefault="007B77C2" w:rsidP="007B77C2">
      <w:pPr>
        <w:shd w:val="clear" w:color="auto" w:fill="FFFFFF"/>
        <w:spacing w:line="317" w:lineRule="exact"/>
        <w:ind w:right="34"/>
        <w:jc w:val="both"/>
        <w:rPr>
          <w:sz w:val="28"/>
          <w:szCs w:val="28"/>
        </w:rPr>
      </w:pPr>
    </w:p>
    <w:p w:rsidR="007B77C2" w:rsidRPr="00BA786F" w:rsidRDefault="007B77C2" w:rsidP="007B77C2">
      <w:pPr>
        <w:ind w:firstLine="709"/>
        <w:jc w:val="both"/>
        <w:rPr>
          <w:sz w:val="28"/>
          <w:szCs w:val="28"/>
        </w:rPr>
      </w:pPr>
      <w:r w:rsidRPr="00BA786F">
        <w:rPr>
          <w:sz w:val="28"/>
          <w:szCs w:val="28"/>
        </w:rPr>
        <w:t xml:space="preserve">         </w:t>
      </w:r>
      <w:r w:rsidRPr="00BA786F">
        <w:rPr>
          <w:b/>
          <w:sz w:val="28"/>
          <w:szCs w:val="28"/>
        </w:rPr>
        <w:t>Основным</w:t>
      </w:r>
      <w:r w:rsidR="0087308C">
        <w:rPr>
          <w:b/>
          <w:sz w:val="28"/>
          <w:szCs w:val="28"/>
        </w:rPr>
        <w:t xml:space="preserve">и формами учебно-тренировочного </w:t>
      </w:r>
      <w:proofErr w:type="gramStart"/>
      <w:r w:rsidRPr="00BA786F">
        <w:rPr>
          <w:b/>
          <w:sz w:val="28"/>
          <w:szCs w:val="28"/>
        </w:rPr>
        <w:t>процесса</w:t>
      </w:r>
      <w:r w:rsidRPr="00BA786F">
        <w:rPr>
          <w:sz w:val="28"/>
          <w:szCs w:val="28"/>
        </w:rPr>
        <w:t xml:space="preserve">  являются</w:t>
      </w:r>
      <w:proofErr w:type="gramEnd"/>
      <w:r w:rsidRPr="00BA786F">
        <w:rPr>
          <w:sz w:val="28"/>
          <w:szCs w:val="28"/>
        </w:rPr>
        <w:t>:</w:t>
      </w:r>
    </w:p>
    <w:p w:rsidR="007B77C2" w:rsidRPr="00BA786F" w:rsidRDefault="007B77C2" w:rsidP="007B77C2">
      <w:pPr>
        <w:numPr>
          <w:ilvl w:val="0"/>
          <w:numId w:val="2"/>
        </w:numPr>
        <w:jc w:val="both"/>
        <w:rPr>
          <w:sz w:val="28"/>
          <w:szCs w:val="28"/>
        </w:rPr>
      </w:pPr>
      <w:r w:rsidRPr="00BA786F">
        <w:rPr>
          <w:sz w:val="28"/>
          <w:szCs w:val="28"/>
        </w:rPr>
        <w:t>групповые учебно-тренировочные и теоретические занятия;</w:t>
      </w:r>
    </w:p>
    <w:p w:rsidR="007B77C2" w:rsidRPr="00BA786F" w:rsidRDefault="007B77C2" w:rsidP="007B77C2">
      <w:pPr>
        <w:numPr>
          <w:ilvl w:val="0"/>
          <w:numId w:val="2"/>
        </w:numPr>
        <w:jc w:val="both"/>
        <w:rPr>
          <w:sz w:val="28"/>
          <w:szCs w:val="28"/>
        </w:rPr>
      </w:pPr>
      <w:r w:rsidRPr="00BA786F">
        <w:rPr>
          <w:sz w:val="28"/>
          <w:szCs w:val="28"/>
        </w:rPr>
        <w:t>медико-восстановительные мероприятия и медицинский контроль;</w:t>
      </w:r>
    </w:p>
    <w:p w:rsidR="007B77C2" w:rsidRPr="00BA786F" w:rsidRDefault="007B77C2" w:rsidP="007B77C2">
      <w:pPr>
        <w:numPr>
          <w:ilvl w:val="0"/>
          <w:numId w:val="2"/>
        </w:numPr>
        <w:jc w:val="both"/>
        <w:rPr>
          <w:sz w:val="28"/>
          <w:szCs w:val="28"/>
        </w:rPr>
      </w:pPr>
      <w:r w:rsidRPr="00BA786F">
        <w:rPr>
          <w:sz w:val="28"/>
          <w:szCs w:val="28"/>
        </w:rPr>
        <w:t>тестирование;</w:t>
      </w:r>
    </w:p>
    <w:p w:rsidR="007B77C2" w:rsidRPr="00D74269" w:rsidRDefault="0087308C" w:rsidP="007B77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инструкторская</w:t>
      </w:r>
      <w:r w:rsidR="007B77C2" w:rsidRPr="00BA786F">
        <w:rPr>
          <w:sz w:val="28"/>
          <w:szCs w:val="28"/>
        </w:rPr>
        <w:t xml:space="preserve"> практика учащихся.</w:t>
      </w:r>
    </w:p>
    <w:p w:rsidR="007B77C2" w:rsidRDefault="007B77C2" w:rsidP="007B77C2">
      <w:pPr>
        <w:ind w:left="540" w:firstLine="709"/>
        <w:jc w:val="both"/>
        <w:rPr>
          <w:b/>
          <w:sz w:val="28"/>
          <w:szCs w:val="28"/>
        </w:rPr>
      </w:pPr>
    </w:p>
    <w:p w:rsidR="001E21A9" w:rsidRDefault="001E21A9" w:rsidP="007B77C2">
      <w:pPr>
        <w:ind w:firstLine="709"/>
        <w:jc w:val="center"/>
        <w:rPr>
          <w:b/>
          <w:sz w:val="28"/>
          <w:szCs w:val="28"/>
        </w:rPr>
      </w:pPr>
    </w:p>
    <w:p w:rsidR="007B77C2" w:rsidRDefault="007B77C2" w:rsidP="007B77C2">
      <w:pPr>
        <w:shd w:val="clear" w:color="auto" w:fill="FFFFFF"/>
        <w:ind w:left="62" w:firstLine="533"/>
        <w:jc w:val="both"/>
        <w:rPr>
          <w:sz w:val="28"/>
          <w:szCs w:val="28"/>
        </w:rPr>
      </w:pPr>
      <w:r>
        <w:rPr>
          <w:sz w:val="28"/>
          <w:szCs w:val="28"/>
        </w:rPr>
        <w:t>На конец учебного года про</w:t>
      </w:r>
      <w:r w:rsidR="001E21A9">
        <w:rPr>
          <w:sz w:val="28"/>
          <w:szCs w:val="28"/>
        </w:rPr>
        <w:t>водятся контрольно-переводные норма</w:t>
      </w:r>
      <w:r>
        <w:rPr>
          <w:sz w:val="28"/>
          <w:szCs w:val="28"/>
        </w:rPr>
        <w:t>тивы</w:t>
      </w:r>
      <w:r w:rsidRPr="00897490">
        <w:rPr>
          <w:sz w:val="28"/>
          <w:szCs w:val="28"/>
        </w:rPr>
        <w:t xml:space="preserve"> по общей физи</w:t>
      </w:r>
      <w:r>
        <w:rPr>
          <w:sz w:val="28"/>
          <w:szCs w:val="28"/>
        </w:rPr>
        <w:t>ческой</w:t>
      </w:r>
      <w:r w:rsidR="0087308C">
        <w:rPr>
          <w:sz w:val="28"/>
          <w:szCs w:val="28"/>
        </w:rPr>
        <w:t xml:space="preserve"> подготовке с </w:t>
      </w:r>
      <w:proofErr w:type="gramStart"/>
      <w:r w:rsidRPr="00897490">
        <w:rPr>
          <w:sz w:val="28"/>
          <w:szCs w:val="28"/>
        </w:rPr>
        <w:t>анализом  результатов</w:t>
      </w:r>
      <w:proofErr w:type="gramEnd"/>
      <w:r w:rsidRPr="00897490">
        <w:rPr>
          <w:sz w:val="28"/>
          <w:szCs w:val="28"/>
        </w:rPr>
        <w:t xml:space="preserve"> тестов.</w:t>
      </w:r>
    </w:p>
    <w:p w:rsidR="007B77C2" w:rsidRDefault="007B77C2" w:rsidP="007B77C2">
      <w:pPr>
        <w:shd w:val="clear" w:color="auto" w:fill="FFFFFF"/>
        <w:ind w:left="62" w:firstLine="533"/>
        <w:jc w:val="both"/>
        <w:rPr>
          <w:sz w:val="28"/>
          <w:szCs w:val="28"/>
        </w:rPr>
      </w:pPr>
    </w:p>
    <w:p w:rsidR="007B77C2" w:rsidRDefault="007B77C2" w:rsidP="007B77C2">
      <w:pPr>
        <w:shd w:val="clear" w:color="auto" w:fill="FFFFFF"/>
        <w:ind w:left="62" w:firstLine="533"/>
        <w:jc w:val="both"/>
        <w:rPr>
          <w:b/>
          <w:sz w:val="32"/>
          <w:szCs w:val="32"/>
        </w:rPr>
      </w:pPr>
      <w:r w:rsidRPr="008065A8">
        <w:rPr>
          <w:b/>
          <w:sz w:val="32"/>
          <w:szCs w:val="32"/>
        </w:rPr>
        <w:t>Ожидаемый результат:</w:t>
      </w:r>
    </w:p>
    <w:p w:rsidR="007B77C2" w:rsidRDefault="007B77C2" w:rsidP="007B77C2">
      <w:pPr>
        <w:shd w:val="clear" w:color="auto" w:fill="FFFFFF"/>
        <w:ind w:left="62" w:firstLine="533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формирование у учащихся знаний, умений и навыков, ключевых компетенций.</w:t>
      </w:r>
    </w:p>
    <w:p w:rsidR="007B77C2" w:rsidRDefault="007B77C2" w:rsidP="007B77C2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знать и помнить:</w:t>
      </w:r>
    </w:p>
    <w:p w:rsidR="007B77C2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безопасного поведения;</w:t>
      </w:r>
    </w:p>
    <w:p w:rsidR="007B77C2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>
        <w:rPr>
          <w:sz w:val="28"/>
          <w:szCs w:val="28"/>
        </w:rPr>
        <w:t>- правила выполнения базовых движений и элементов трудности;</w:t>
      </w:r>
    </w:p>
    <w:p w:rsidR="007B77C2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>
        <w:rPr>
          <w:sz w:val="28"/>
          <w:szCs w:val="28"/>
        </w:rPr>
        <w:t>- смысл спортивной терминологии;</w:t>
      </w:r>
    </w:p>
    <w:p w:rsidR="007B77C2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музыкальной грамоты;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 xml:space="preserve">- цели, задачи, особенности содержания современных направлений фитнеса. </w:t>
      </w:r>
    </w:p>
    <w:p w:rsidR="007B77C2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 xml:space="preserve">2. Учащиеся должны уметь: 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>- ко</w:t>
      </w:r>
      <w:r>
        <w:rPr>
          <w:sz w:val="28"/>
          <w:szCs w:val="28"/>
        </w:rPr>
        <w:t>нтролировать в процессе занятий</w:t>
      </w:r>
      <w:r w:rsidR="0087308C">
        <w:rPr>
          <w:sz w:val="28"/>
          <w:szCs w:val="28"/>
        </w:rPr>
        <w:t xml:space="preserve"> свое </w:t>
      </w:r>
      <w:proofErr w:type="spellStart"/>
      <w:r w:rsidRPr="006E019E">
        <w:rPr>
          <w:sz w:val="28"/>
          <w:szCs w:val="28"/>
        </w:rPr>
        <w:t>телоположение</w:t>
      </w:r>
      <w:proofErr w:type="spellEnd"/>
      <w:r w:rsidRPr="006E019E">
        <w:rPr>
          <w:sz w:val="28"/>
          <w:szCs w:val="28"/>
        </w:rPr>
        <w:t xml:space="preserve">, осанку, основные функциональные показатели: артериальное давление, пульс, дыхание; 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>- составлять и выполнять аэробные, силовые комплексы с учетом индивидуальных особенностей;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>- осуществлять наблюдение за своим развитием и индивидуальной физической подготовленностью;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>- составлять графики личных достижений;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lastRenderedPageBreak/>
        <w:t>- с</w:t>
      </w:r>
      <w:r>
        <w:rPr>
          <w:sz w:val="28"/>
          <w:szCs w:val="28"/>
        </w:rPr>
        <w:t>облюдать правила безопасности и</w:t>
      </w:r>
      <w:r w:rsidRPr="006E019E">
        <w:rPr>
          <w:sz w:val="28"/>
          <w:szCs w:val="28"/>
        </w:rPr>
        <w:t xml:space="preserve"> принципы оздоровительной тренировки;</w:t>
      </w:r>
    </w:p>
    <w:p w:rsidR="007B77C2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>- использовать современный спортивный инвентарь и оборудование</w:t>
      </w:r>
      <w:r>
        <w:rPr>
          <w:sz w:val="28"/>
          <w:szCs w:val="28"/>
        </w:rPr>
        <w:t>.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>3. Использовать приобретенные знания и умения в практической деятельности повседневной жизни: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>- для повышения работоспособности, укреплении здоровья;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>- для проведения самостоятельных занятий по формированию телосложения и коррекции осанки, развитию физических качеств;</w:t>
      </w:r>
    </w:p>
    <w:p w:rsidR="007B77C2" w:rsidRPr="006E019E" w:rsidRDefault="007B77C2" w:rsidP="007B77C2">
      <w:pPr>
        <w:shd w:val="clear" w:color="auto" w:fill="FFFFFF"/>
        <w:ind w:left="595"/>
        <w:jc w:val="both"/>
        <w:rPr>
          <w:sz w:val="28"/>
          <w:szCs w:val="28"/>
        </w:rPr>
      </w:pPr>
      <w:r w:rsidRPr="006E019E">
        <w:rPr>
          <w:sz w:val="28"/>
          <w:szCs w:val="28"/>
        </w:rPr>
        <w:t>- для включения занятий фитнесом в активный отдых и досуг.</w:t>
      </w:r>
    </w:p>
    <w:p w:rsidR="00FA2CBE" w:rsidRDefault="00FA2CBE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Default="00836CAA"/>
    <w:p w:rsidR="00836CAA" w:rsidRPr="0087308C" w:rsidRDefault="00836CAA" w:rsidP="00836CAA">
      <w:pPr>
        <w:spacing w:after="135"/>
        <w:rPr>
          <w:color w:val="333333"/>
          <w:sz w:val="28"/>
          <w:szCs w:val="28"/>
        </w:rPr>
      </w:pPr>
      <w:r w:rsidRPr="0087308C">
        <w:rPr>
          <w:b/>
          <w:bCs/>
          <w:color w:val="333333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0"/>
        <w:gridCol w:w="3728"/>
        <w:gridCol w:w="2535"/>
        <w:gridCol w:w="733"/>
        <w:gridCol w:w="925"/>
      </w:tblGrid>
      <w:tr w:rsidR="00836CAA" w:rsidRPr="007D1847" w:rsidTr="007520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Общее количество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В том числе</w:t>
            </w:r>
          </w:p>
        </w:tc>
      </w:tr>
      <w:tr w:rsidR="00836CAA" w:rsidRPr="007D1847" w:rsidTr="007520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CAA" w:rsidRPr="007D1847" w:rsidRDefault="00836CAA" w:rsidP="00752048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CAA" w:rsidRPr="007D1847" w:rsidRDefault="00836CAA" w:rsidP="00752048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6CAA" w:rsidRPr="007D1847" w:rsidRDefault="00836CAA" w:rsidP="00752048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Теория</w:t>
            </w:r>
          </w:p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Практика</w:t>
            </w:r>
          </w:p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Основы знаний.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9B1AC5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Классическая </w:t>
            </w:r>
            <w:r w:rsidR="00836CAA"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аэробика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Интервальный 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Фитбол</w:t>
            </w:r>
            <w:proofErr w:type="spellEnd"/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-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29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Контрольные испытания.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2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56</w:t>
            </w:r>
          </w:p>
        </w:tc>
      </w:tr>
    </w:tbl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b/>
          <w:bCs/>
          <w:color w:val="333333"/>
          <w:sz w:val="20"/>
          <w:szCs w:val="20"/>
        </w:rPr>
        <w:t>Учебно-тематическое планирование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"/>
        <w:gridCol w:w="8456"/>
        <w:gridCol w:w="478"/>
      </w:tblGrid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Название темы: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Дата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836CAA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Раздел 1. (2 </w:t>
            </w: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час) Основы знаний. Тестирование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(раз в полгода)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Раздел 2. (20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часов).</w:t>
            </w: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Классическая аэробика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История аэробики. Ознакомление с базовыми шагами. Музыкальная грамота. Запрещенные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Разучивание базовых шагов. Понятие м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>узыкальный квадрат. Вербальные </w:t>
            </w: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и визуальные команды.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Фоновые шаги.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Скрестные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шаги. Шаги подъемы. Подъемы пр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ямых ног. Техника рук. Правила </w:t>
            </w: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и обучение перемещениям (диагональ, круг, квадрат).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Разучивание базовых шагов, их модификации. Простые комбинации (по 4 восьмерки). Силовой блок.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Разучивание базовых шагов, их модификации. Простые комбинации (со сменой ног). Силовой блок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Комбинация № 1 Разучивание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Комбинация № 1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Комбинация № 1 Закрепление.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Комбинация № 1 Совершенствование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Комбинация № 2 Разучивание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Комбинация № 2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Комбинация № 1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Комбинация № 2 Совершенствование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Открытое занятие. Самостоятельное составление связок.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Раздел 3. (6 часов) Интервальный 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9B1AC5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Построение занятия (</w:t>
            </w:r>
            <w:r w:rsidR="00836CAA"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разминка, интервальный блок, заминка). Приемы самоконтроля. Знакомство с круговой тренировкой. Противопоказания.</w:t>
            </w:r>
          </w:p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Форматы интервальных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Кардионагрузка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: ходьба, легкий бег, подскоки, прыжки</w:t>
            </w:r>
          </w:p>
          <w:p w:rsidR="00836CAA" w:rsidRPr="007D1847" w:rsidRDefault="00836CAA" w:rsidP="009B1AC5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Силовой блок: упражнения для мышц рук, ног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>. 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Кардионагрузка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: ходьба, бег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прыжки</w:t>
            </w:r>
          </w:p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Силовой блок: упражнения для мышц рук, ног, брюшного пресса и спины  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 Расслабление.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Кардионагрузка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: беговая дорожка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Силовой блок: упражнения с гантелями,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степпер</w:t>
            </w:r>
            <w:proofErr w:type="spellEnd"/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Упражнения на баланс.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 Расслабление.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Кардионагрузка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: беговая дорожка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Силовой блок: упражнения с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медболом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, на наклонной скамье</w:t>
            </w:r>
          </w:p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Упражнения на баланс.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 Расслабление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Круговая тренировка: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кардионагрузка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танцевальные упражнения, скакалка, базовые шаги аэробики</w:t>
            </w:r>
            <w:r w:rsidR="009B1AC5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силовой блок - упражнения для мышц рук, ног, брюшного пресса и спины.  Упражнения на баланс.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 Расслабление.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Раздел 4. (30 </w:t>
            </w: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часов)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Фитбол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История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фитбола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 Подбор мяча по росту. Противопоказания.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Гимнастические упражнения с мячом.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 Расслабление.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Базовые упражнения аэробики.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 Расслабление.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Упражнения сидя на мяче, с мячом в руках и ногах.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 Расслабление.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Упражнения сидя на мяче, с мячом в руках и ногах. </w:t>
            </w:r>
            <w:proofErr w:type="spellStart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Стретчинг</w:t>
            </w:r>
            <w:proofErr w:type="spellEnd"/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. Расслабление.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Комплекс упражнений № 1. разучивание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Комплекс упражнений № 1.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Комплекс упражнений № 2. разучивание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Комплекс упражнений № 2.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Комплекс упражнений № 3. разучивание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Комплекс упражнений № 3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Урок-импровизация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836CAA" w:rsidRPr="007D1847" w:rsidTr="007520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Раздел № 5 (2</w:t>
            </w: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час) Контрольные испытания. Тестирование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(два раза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CAA" w:rsidRPr="007D1847" w:rsidRDefault="00836CAA" w:rsidP="00752048">
            <w:pPr>
              <w:spacing w:after="13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7D1847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</w:tbl>
    <w:p w:rsidR="009B1AC5" w:rsidRDefault="009B1AC5" w:rsidP="00836CAA">
      <w:pPr>
        <w:spacing w:after="135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b/>
          <w:bCs/>
          <w:color w:val="333333"/>
          <w:sz w:val="20"/>
          <w:szCs w:val="20"/>
        </w:rPr>
        <w:t>Содержание программы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Раздел 1. Основы знаний. Теоретические сведения </w:t>
      </w:r>
      <w:r w:rsidRPr="007D1847">
        <w:rPr>
          <w:rFonts w:ascii="Helvetica" w:hAnsi="Helvetica" w:cs="Helvetica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Общие требования безопасности при проведении занятий по фитнесу. Специальное оборудование для фитнес-занятий. Спортивные травмы и меры их предупреждения. Гигиенические знания и навыки (пульс, режим питания, спортивная одежда).  Противопоказания. Тестирование.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Раздел 2. Классическая аэробика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История аэробики. Базовые шаги. Движения рук. Подача вербальных и визуальных команд. Музыкальный размер. Понятие «Музыкальный квадрат». Построение занятия (разминка, аэробная часть, силовая часть, заминка).  Силовой тренинг.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Стретчинг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Практическая часть: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Разновидности шагов</w:t>
      </w:r>
      <w:r w:rsidRPr="007D1847">
        <w:rPr>
          <w:rFonts w:ascii="Helvetica" w:hAnsi="Helvetica" w:cs="Helvetica"/>
          <w:color w:val="333333"/>
          <w:sz w:val="20"/>
          <w:szCs w:val="20"/>
        </w:rPr>
        <w:t>: марш (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March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), приставной шаг в сторону (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Step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touch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), открытый ш</w:t>
      </w:r>
      <w:r w:rsidR="009B1AC5">
        <w:rPr>
          <w:rFonts w:ascii="Helvetica" w:hAnsi="Helvetica" w:cs="Helvetica"/>
          <w:color w:val="333333"/>
          <w:sz w:val="20"/>
          <w:szCs w:val="20"/>
        </w:rPr>
        <w:t>аг (</w:t>
      </w:r>
      <w:proofErr w:type="spellStart"/>
      <w:r w:rsidR="009B1AC5">
        <w:rPr>
          <w:rFonts w:ascii="Helvetica" w:hAnsi="Helvetica" w:cs="Helvetica"/>
          <w:color w:val="333333"/>
          <w:sz w:val="20"/>
          <w:szCs w:val="20"/>
        </w:rPr>
        <w:t>Open</w:t>
      </w:r>
      <w:proofErr w:type="spellEnd"/>
      <w:r w:rsidR="009B1AC5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="009B1AC5">
        <w:rPr>
          <w:rFonts w:ascii="Helvetica" w:hAnsi="Helvetica" w:cs="Helvetica"/>
          <w:color w:val="333333"/>
          <w:sz w:val="20"/>
          <w:szCs w:val="20"/>
        </w:rPr>
        <w:t>step</w:t>
      </w:r>
      <w:proofErr w:type="spellEnd"/>
      <w:r w:rsidR="009B1AC5">
        <w:rPr>
          <w:rFonts w:ascii="Helvetica" w:hAnsi="Helvetica" w:cs="Helvetica"/>
          <w:color w:val="333333"/>
          <w:sz w:val="20"/>
          <w:szCs w:val="20"/>
        </w:rPr>
        <w:t xml:space="preserve">), </w:t>
      </w:r>
      <w:proofErr w:type="spellStart"/>
      <w:r w:rsidR="009B1AC5">
        <w:rPr>
          <w:rFonts w:ascii="Helvetica" w:hAnsi="Helvetica" w:cs="Helvetica"/>
          <w:color w:val="333333"/>
          <w:sz w:val="20"/>
          <w:szCs w:val="20"/>
        </w:rPr>
        <w:t>скрестный</w:t>
      </w:r>
      <w:proofErr w:type="spellEnd"/>
      <w:r w:rsidR="009B1AC5">
        <w:rPr>
          <w:rFonts w:ascii="Helvetica" w:hAnsi="Helvetica" w:cs="Helvetica"/>
          <w:color w:val="333333"/>
          <w:sz w:val="20"/>
          <w:szCs w:val="20"/>
        </w:rPr>
        <w:t xml:space="preserve"> шаг (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Grip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wine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, ноги врозь- ноги вместе (V - </w:t>
      </w:r>
      <w:proofErr w:type="spellStart"/>
      <w:proofErr w:type="gramStart"/>
      <w:r w:rsidRPr="007D1847">
        <w:rPr>
          <w:rFonts w:ascii="Helvetica" w:hAnsi="Helvetica" w:cs="Helvetica"/>
          <w:color w:val="333333"/>
          <w:sz w:val="20"/>
          <w:szCs w:val="20"/>
        </w:rPr>
        <w:t>step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,</w:t>
      </w:r>
      <w:proofErr w:type="gram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W -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step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, A -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step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side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to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side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). Комбинации из освоенных шагов в сочетании с движениями рук (руки в стороны, вверх, вперед, вправо, влево, круги руками, круги предплечьями, круги плечами, сгибания и разгибания рук).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Разновидности бега</w:t>
      </w:r>
      <w:r w:rsidR="009B1AC5"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jog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): бег на месте, с продвижением вперед и назад. Выполнение базовых шагов в форме бега. Соединения из различных форм бега в сочетании с хлопками, сгибаниями и разгибаниями рук, с подниманием и опусканием рук.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 xml:space="preserve">Подскоки </w:t>
      </w:r>
      <w:r w:rsidR="009B1AC5">
        <w:rPr>
          <w:rFonts w:ascii="Helvetica" w:hAnsi="Helvetica" w:cs="Helvetica"/>
          <w:color w:val="333333"/>
          <w:sz w:val="20"/>
          <w:szCs w:val="20"/>
        </w:rPr>
        <w:t>(</w:t>
      </w:r>
      <w:proofErr w:type="spellStart"/>
      <w:r w:rsidR="009B1AC5">
        <w:rPr>
          <w:rFonts w:ascii="Helvetica" w:hAnsi="Helvetica" w:cs="Helvetica"/>
          <w:color w:val="333333"/>
          <w:sz w:val="20"/>
          <w:szCs w:val="20"/>
        </w:rPr>
        <w:t>skips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): подскоки ногу вперед, в сторону, назад. Подскоки с ноги на ногу. Варианты выполнения базовых движений с подскоками. Многократное выполнение подск</w:t>
      </w:r>
      <w:r w:rsidR="009B1AC5">
        <w:rPr>
          <w:rFonts w:ascii="Helvetica" w:hAnsi="Helvetica" w:cs="Helvetica"/>
          <w:color w:val="333333"/>
          <w:sz w:val="20"/>
          <w:szCs w:val="20"/>
        </w:rPr>
        <w:t>оков ноги врозь - ноги вместе (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Jumping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djek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). Соединение подскоков ноги врозь - ноги вместе с различными положениями рук. Выполнение связок их разновидностей бега, подскоков, подъема колена и подскоков ноги врозь - ноги вместе.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Подъем колена</w:t>
      </w:r>
      <w:r w:rsidR="009B1AC5"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 w:rsidR="009B1AC5">
        <w:rPr>
          <w:rFonts w:ascii="Helvetica" w:hAnsi="Helvetica" w:cs="Helvetica"/>
          <w:color w:val="333333"/>
          <w:sz w:val="20"/>
          <w:szCs w:val="20"/>
        </w:rPr>
        <w:t>knee-up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). Поочередное и многократное выполнение подъема колена. Подъем колена с подскоком. Подъем колена с кругом рукой. Соединения из бега, подскоков и подъема колена.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Захлест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 xml:space="preserve"> </w:t>
      </w:r>
      <w:r w:rsidRPr="007D1847">
        <w:rPr>
          <w:rFonts w:ascii="Helvetica" w:hAnsi="Helvetica" w:cs="Helvetica"/>
          <w:color w:val="333333"/>
          <w:sz w:val="20"/>
          <w:szCs w:val="20"/>
        </w:rPr>
        <w:t>(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leg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curl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). Поочередное и многократное выполнение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захлеста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.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Выпад (</w:t>
      </w:r>
      <w:proofErr w:type="spellStart"/>
      <w:r w:rsidR="009B1AC5">
        <w:rPr>
          <w:rFonts w:ascii="Helvetica" w:hAnsi="Helvetica" w:cs="Helvetica"/>
          <w:color w:val="333333"/>
          <w:sz w:val="20"/>
          <w:szCs w:val="20"/>
        </w:rPr>
        <w:t>lunch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). Выпады вперед. Выпады в сторону. Соединения из разновидностей бега, подскоков, подъема колена, подскоков ноги врозь - ноги вместе с выпадами.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 xml:space="preserve">Мах </w:t>
      </w:r>
      <w:r w:rsidR="009B1AC5">
        <w:rPr>
          <w:rFonts w:ascii="Helvetica" w:hAnsi="Helvetica" w:cs="Helvetica"/>
          <w:color w:val="333333"/>
          <w:sz w:val="20"/>
          <w:szCs w:val="20"/>
        </w:rPr>
        <w:t>(</w:t>
      </w:r>
      <w:proofErr w:type="spellStart"/>
      <w:r w:rsidR="009B1AC5">
        <w:rPr>
          <w:rFonts w:ascii="Helvetica" w:hAnsi="Helvetica" w:cs="Helvetica"/>
          <w:color w:val="333333"/>
          <w:sz w:val="20"/>
          <w:szCs w:val="20"/>
        </w:rPr>
        <w:t>kick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). Махи вперед. Махи в стороны. Махи вперед и в сторону с подскоками. Соединения из махов и подъемов колена с движениями рук. Соединения и связки из разновидностей бега, подскоков, выпадов, подъема колена и махов с движениями рук.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Стретчинг</w:t>
      </w:r>
      <w:proofErr w:type="spellEnd"/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1. Статический — удержание позы от 30 сек до нескольких минут;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2. Динамический — удержание позы на растягивании в течение 8—20 сек, с плавным переходом из одной позы в другую;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 Предварительный, глубокий, активный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стретчинг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. Правила растяжки.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lastRenderedPageBreak/>
        <w:t>растяжка мышц шеи, верхнего плечевого пояса, грудные мышцы, мышцы спины,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пояснично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- подвздо</w:t>
      </w:r>
      <w:r w:rsidR="009B1AC5">
        <w:rPr>
          <w:rFonts w:ascii="Helvetica" w:hAnsi="Helvetica" w:cs="Helvetica"/>
          <w:color w:val="333333"/>
          <w:sz w:val="20"/>
          <w:szCs w:val="20"/>
        </w:rPr>
        <w:t>шные мышцы, группа мышц задней </w:t>
      </w:r>
      <w:r w:rsidRPr="007D1847">
        <w:rPr>
          <w:rFonts w:ascii="Helvetica" w:hAnsi="Helvetica" w:cs="Helvetica"/>
          <w:color w:val="333333"/>
          <w:sz w:val="20"/>
          <w:szCs w:val="20"/>
        </w:rPr>
        <w:t>и передней поверхности бедра, голени, стопы</w:t>
      </w:r>
      <w:r w:rsidR="009B1AC5">
        <w:rPr>
          <w:rFonts w:ascii="Helvetica" w:hAnsi="Helvetica" w:cs="Helvetica"/>
          <w:color w:val="333333"/>
          <w:sz w:val="20"/>
          <w:szCs w:val="20"/>
        </w:rPr>
        <w:t>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Вербальные команды</w:t>
      </w:r>
      <w:r w:rsidRPr="007D1847">
        <w:rPr>
          <w:rFonts w:ascii="Helvetica" w:hAnsi="Helvetica" w:cs="Helvetica"/>
          <w:color w:val="333333"/>
          <w:sz w:val="20"/>
          <w:szCs w:val="20"/>
        </w:rPr>
        <w:t>: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счет;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счет в обратном порядке: 4,3, 2, 1.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направление;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лидирующая нога;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название шага.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Визуальные команды</w:t>
      </w:r>
      <w:r w:rsidRPr="007D1847">
        <w:rPr>
          <w:rFonts w:ascii="Helvetica" w:hAnsi="Helvetica" w:cs="Helvetica"/>
          <w:color w:val="333333"/>
          <w:sz w:val="20"/>
          <w:szCs w:val="20"/>
        </w:rPr>
        <w:t>: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жесты;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рука на ноге определяет ведущую ногу;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пальцами - счет.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Силовой тренинг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 Упражнения силового характера, прыжки, упражнения на развитие гибкости и баланс: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Элементы динамической силы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 - упражнения для рук и плечевого пояса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упражнения для ног и пояса нижних конечностей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упражнения для мышц брюшного пресса (верхний и нижний пресс, боковые мышцы)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упражнения для мышц спины (верхняя и нижняя часть)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Элементы статической силы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«Пресс»</w:t>
      </w:r>
      <w:r w:rsidR="009B1AC5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D1847">
        <w:rPr>
          <w:rFonts w:ascii="Helvetica" w:hAnsi="Helvetica" w:cs="Helvetica"/>
          <w:color w:val="333333"/>
          <w:sz w:val="20"/>
          <w:szCs w:val="20"/>
        </w:rPr>
        <w:t>- подъем туловища в положении лежа, руки ввер</w:t>
      </w:r>
      <w:r w:rsidR="009B1AC5">
        <w:rPr>
          <w:rFonts w:ascii="Helvetica" w:hAnsi="Helvetica" w:cs="Helvetica"/>
          <w:color w:val="333333"/>
          <w:sz w:val="20"/>
          <w:szCs w:val="20"/>
        </w:rPr>
        <w:t>х или за голову. Угол с опорой </w:t>
      </w:r>
      <w:r w:rsidRPr="007D1847">
        <w:rPr>
          <w:rFonts w:ascii="Helvetica" w:hAnsi="Helvetica" w:cs="Helvetica"/>
          <w:color w:val="333333"/>
          <w:sz w:val="20"/>
          <w:szCs w:val="20"/>
        </w:rPr>
        <w:t>(приподнимание ног над полом в упоре сидя или подъем таза над полом в том же исходном положении).  Удержание упора лежа на согнутых руках, боком.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Элементы гибкости (и вариации).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Полушпагаты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. Шпагаты (на правую ногу, на левую ногу и поперечный). Наклоны вперед в положении седа на полу. Пружинистые движения в положении глубокого выпада.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Равновесия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 Повороты на одной ноге (другая прижата к голеностопу) на 360 градусов. Равновесие на носках, руки вверх. Равновесие на одной, ногу в сторону, руки вверх или в стороны.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Контроль знаний</w:t>
      </w:r>
      <w:r w:rsidR="009B1AC5">
        <w:rPr>
          <w:rFonts w:ascii="Helvetica" w:hAnsi="Helvetica" w:cs="Helvetica"/>
          <w:color w:val="333333"/>
          <w:sz w:val="20"/>
          <w:szCs w:val="20"/>
        </w:rPr>
        <w:t>: понятие «аэробика», </w:t>
      </w:r>
      <w:r w:rsidRPr="007D1847">
        <w:rPr>
          <w:rFonts w:ascii="Helvetica" w:hAnsi="Helvetica" w:cs="Helvetica"/>
          <w:color w:val="333333"/>
          <w:sz w:val="20"/>
          <w:szCs w:val="20"/>
        </w:rPr>
        <w:t>«базовые движения», «музыкальный квадрат». Знание команд и жестов.  Назначение частей занятия (разминка, аэробная часть, силовая часть, заминка)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b/>
          <w:bCs/>
          <w:color w:val="333333"/>
          <w:sz w:val="20"/>
          <w:szCs w:val="20"/>
        </w:rPr>
        <w:t>Раздел 3. Интервальная тренировка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Аэробные упражнения (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кардионагрузка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). Силовой тренинг.  Прыжковые упражнения.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Ст</w:t>
      </w:r>
      <w:r w:rsidR="009B1AC5">
        <w:rPr>
          <w:rFonts w:ascii="Helvetica" w:hAnsi="Helvetica" w:cs="Helvetica"/>
          <w:color w:val="333333"/>
          <w:sz w:val="20"/>
          <w:szCs w:val="20"/>
        </w:rPr>
        <w:t>ретчинг</w:t>
      </w:r>
      <w:proofErr w:type="spellEnd"/>
      <w:r w:rsidR="009B1AC5">
        <w:rPr>
          <w:rFonts w:ascii="Helvetica" w:hAnsi="Helvetica" w:cs="Helvetica"/>
          <w:color w:val="333333"/>
          <w:sz w:val="20"/>
          <w:szCs w:val="20"/>
        </w:rPr>
        <w:t>.  Упражнения на баланс. Построение занятия (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разминка, интервальный блок, заминка)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Практическая часть: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Упражнения силового блока: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Упражнения для ног и пояса нижних конечностей: приседания ноги на ширине плеч, шире плеч, с опорой и без, с предметом и без; отведение ног в сторону, вперед, назад; выпады вперед, назад, в сторону, в движении; махи ногами; ходьба выпадами; перекаты с ноги на ногу;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Упражнения для рук и верхнего плечевого пояса: сг</w:t>
      </w:r>
      <w:r w:rsidR="009B1AC5">
        <w:rPr>
          <w:rFonts w:ascii="Helvetica" w:hAnsi="Helvetica" w:cs="Helvetica"/>
          <w:color w:val="333333"/>
          <w:sz w:val="20"/>
          <w:szCs w:val="20"/>
        </w:rPr>
        <w:t>ибания и разгибания рук в упоре, лежа </w:t>
      </w:r>
      <w:r w:rsidRPr="007D1847">
        <w:rPr>
          <w:rFonts w:ascii="Helvetica" w:hAnsi="Helvetica" w:cs="Helvetica"/>
          <w:color w:val="333333"/>
          <w:sz w:val="20"/>
          <w:szCs w:val="20"/>
        </w:rPr>
        <w:t>на полу, на опоре, от стены с разным положением рук; сгибания и разгибания рук в упоре сзади.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Упражне</w:t>
      </w:r>
      <w:r w:rsidR="009B1AC5">
        <w:rPr>
          <w:rFonts w:ascii="Helvetica" w:hAnsi="Helvetica" w:cs="Helvetica"/>
          <w:color w:val="333333"/>
          <w:sz w:val="20"/>
          <w:szCs w:val="20"/>
        </w:rPr>
        <w:t>ния на пресс: для мышц верхней </w:t>
      </w:r>
      <w:r w:rsidRPr="007D1847">
        <w:rPr>
          <w:rFonts w:ascii="Helvetica" w:hAnsi="Helvetica" w:cs="Helvetica"/>
          <w:color w:val="333333"/>
          <w:sz w:val="20"/>
          <w:szCs w:val="20"/>
        </w:rPr>
        <w:t>и нижней части брюшного пресса, косых мышц, широкой мышцы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Упражнения для мышц спины и ягодиц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Упражнения с гантелями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Упражнения с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медболом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Упражнения с использованием наклонной гимнастической скамьи.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Кардионагрузка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: быстрая ходьба, бег, прыжки, прыжки через скакалку, танцевальные движения, упражнения </w:t>
      </w:r>
      <w:r w:rsidR="009B1AC5">
        <w:rPr>
          <w:rFonts w:ascii="Helvetica" w:hAnsi="Helvetica" w:cs="Helvetica"/>
          <w:color w:val="333333"/>
          <w:sz w:val="20"/>
          <w:szCs w:val="20"/>
        </w:rPr>
        <w:t xml:space="preserve">с мячом. </w:t>
      </w: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Упражнения на баланс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Равновесие переднее, за</w:t>
      </w:r>
      <w:r w:rsidR="009B1AC5">
        <w:rPr>
          <w:rFonts w:ascii="Helvetica" w:hAnsi="Helvetica" w:cs="Helvetica"/>
          <w:color w:val="333333"/>
          <w:sz w:val="20"/>
          <w:szCs w:val="20"/>
        </w:rPr>
        <w:t>днее, боковое, на носках. С </w:t>
      </w:r>
      <w:proofErr w:type="gramStart"/>
      <w:r w:rsidR="009B1AC5">
        <w:rPr>
          <w:rFonts w:ascii="Helvetica" w:hAnsi="Helvetica" w:cs="Helvetica"/>
          <w:color w:val="333333"/>
          <w:sz w:val="20"/>
          <w:szCs w:val="20"/>
        </w:rPr>
        <w:t>использованием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 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фитбола</w:t>
      </w:r>
      <w:proofErr w:type="spellEnd"/>
      <w:proofErr w:type="gramEnd"/>
      <w:r w:rsidRPr="007D1847">
        <w:rPr>
          <w:rFonts w:ascii="Helvetica" w:hAnsi="Helvetica" w:cs="Helvetica"/>
          <w:color w:val="333333"/>
          <w:sz w:val="20"/>
          <w:szCs w:val="20"/>
        </w:rPr>
        <w:t>, скакалки.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Стретчинг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 xml:space="preserve"> и расслабление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1. Статический — удержание позы от 30 сек до нескольких минут;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2. Динамический — удержание позы на растягивании в течение 8—20 сек, с плавным переходом из одной позы в другую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Предварительный, глубокий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растяжка мышц шеи, верхнего плечевого пояса, грудные мышцы, мышцы спины,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пояснично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- подвздо</w:t>
      </w:r>
      <w:r>
        <w:rPr>
          <w:rFonts w:ascii="Helvetica" w:hAnsi="Helvetica" w:cs="Helvetica"/>
          <w:color w:val="333333"/>
          <w:sz w:val="20"/>
          <w:szCs w:val="20"/>
        </w:rPr>
        <w:t>шные мышцы, группа мышц задней </w:t>
      </w:r>
      <w:r w:rsidRPr="007D1847">
        <w:rPr>
          <w:rFonts w:ascii="Helvetica" w:hAnsi="Helvetica" w:cs="Helvetica"/>
          <w:color w:val="333333"/>
          <w:sz w:val="20"/>
          <w:szCs w:val="20"/>
        </w:rPr>
        <w:t>и передней поверхности бедра, голени, стопы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 xml:space="preserve">Контроль знаний: </w:t>
      </w:r>
      <w:r w:rsidRPr="007D1847">
        <w:rPr>
          <w:rFonts w:ascii="Helvetica" w:hAnsi="Helvetica" w:cs="Helvetica"/>
          <w:color w:val="333333"/>
          <w:sz w:val="20"/>
          <w:szCs w:val="20"/>
        </w:rPr>
        <w:t>понятие «интервальная тренировка», «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кардионагрузка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», назначение частей занятия (разминка, аэробная часть, заминка)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Раздел 4. </w:t>
      </w:r>
      <w:proofErr w:type="spellStart"/>
      <w:r w:rsidRPr="007D1847">
        <w:rPr>
          <w:rFonts w:ascii="Helvetica" w:hAnsi="Helvetica" w:cs="Helvetica"/>
          <w:b/>
          <w:bCs/>
          <w:color w:val="333333"/>
          <w:sz w:val="20"/>
          <w:szCs w:val="20"/>
        </w:rPr>
        <w:t>Фитбол</w:t>
      </w:r>
      <w:proofErr w:type="spellEnd"/>
      <w:r w:rsidRPr="007D184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-гимнастика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История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фитбола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. Подбор мяча по росту. Гимнастические упражнения. Базовые упражнения. Упражнения сидя на мяче.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Практическая часть: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 xml:space="preserve">Гимнастические упражнения: 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ходьба, бег, прыжки на </w:t>
      </w:r>
      <w:r w:rsidR="0087308C">
        <w:rPr>
          <w:rFonts w:ascii="Helvetica" w:hAnsi="Helvetica" w:cs="Helvetica"/>
          <w:color w:val="333333"/>
          <w:sz w:val="20"/>
          <w:szCs w:val="20"/>
        </w:rPr>
        <w:t>месте и в движении, ОРУ с мячом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 и без.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Базовые упражнения: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March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- марш (шаги на месте)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Step-touch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- приставной шаг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Knee-up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- колено вверх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Lunge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- выпад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Kick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- выброс ноги вперед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Jack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jamping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jack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) - прыжки ноги врозь-вместе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- V-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step</w:t>
      </w:r>
      <w:proofErr w:type="spellEnd"/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 xml:space="preserve">Упражнения сидя на мяче: </w:t>
      </w:r>
      <w:r w:rsidRPr="007D1847">
        <w:rPr>
          <w:rFonts w:ascii="Helvetica" w:hAnsi="Helvetica" w:cs="Helvetica"/>
          <w:color w:val="333333"/>
          <w:sz w:val="20"/>
          <w:szCs w:val="20"/>
        </w:rPr>
        <w:t>упражнения на б</w:t>
      </w:r>
      <w:r w:rsidR="0087308C">
        <w:rPr>
          <w:rFonts w:ascii="Helvetica" w:hAnsi="Helvetica" w:cs="Helvetica"/>
          <w:color w:val="333333"/>
          <w:sz w:val="20"/>
          <w:szCs w:val="20"/>
        </w:rPr>
        <w:t>аланс, статические упражнения, </w:t>
      </w:r>
      <w:r w:rsidRPr="007D1847">
        <w:rPr>
          <w:rFonts w:ascii="Helvetica" w:hAnsi="Helvetica" w:cs="Helvetica"/>
          <w:color w:val="333333"/>
          <w:sz w:val="20"/>
          <w:szCs w:val="20"/>
        </w:rPr>
        <w:t>для рук</w:t>
      </w:r>
      <w:r w:rsidR="00953BDC">
        <w:rPr>
          <w:rFonts w:ascii="Helvetica" w:hAnsi="Helvetica" w:cs="Helvetica"/>
          <w:color w:val="333333"/>
          <w:sz w:val="20"/>
          <w:szCs w:val="20"/>
        </w:rPr>
        <w:t xml:space="preserve"> и пояса верхних конечностей,  </w:t>
      </w:r>
      <w:r w:rsidRPr="007D1847">
        <w:rPr>
          <w:rFonts w:ascii="Helvetica" w:hAnsi="Helvetica" w:cs="Helvetica"/>
          <w:color w:val="333333"/>
          <w:sz w:val="20"/>
          <w:szCs w:val="20"/>
        </w:rPr>
        <w:t xml:space="preserve">для мышц спины и брюшного пресса,  для ног и пояса нижних конечностей,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стретчинг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и расслабление.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>Стретчинг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  <w:u w:val="single"/>
        </w:rPr>
        <w:t xml:space="preserve">: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1. Статический — удержание позы от 30 сек до нескольких минут;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2. Динамический — удержание позы на растягивании в течение 8—20 сек, с плавным переходом из одной позы в другую.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Предварительный, глубокий 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растяжка мышц шеи, верхнего плечевого пояса, грудные мышцы, мышцы спины,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пояснично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 xml:space="preserve"> - подвздо</w:t>
      </w:r>
      <w:r w:rsidR="00953BDC">
        <w:rPr>
          <w:rFonts w:ascii="Helvetica" w:hAnsi="Helvetica" w:cs="Helvetica"/>
          <w:color w:val="333333"/>
          <w:sz w:val="20"/>
          <w:szCs w:val="20"/>
        </w:rPr>
        <w:t>шные мышцы, группа мышц задней </w:t>
      </w:r>
      <w:r w:rsidRPr="007D1847">
        <w:rPr>
          <w:rFonts w:ascii="Helvetica" w:hAnsi="Helvetica" w:cs="Helvetica"/>
          <w:color w:val="333333"/>
          <w:sz w:val="20"/>
          <w:szCs w:val="20"/>
        </w:rPr>
        <w:t>и передней поверхности бедра, голени, стопы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b/>
          <w:bCs/>
          <w:color w:val="333333"/>
          <w:sz w:val="20"/>
          <w:szCs w:val="20"/>
        </w:rPr>
        <w:t>5. Контрольные испытания. Тестирование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Практическая часть: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Самостоятельно составить и демонстрировать аэробные, силовые комплексы с учетом индивидуальных особенностей;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Соблюдая принципы оздоровительной тренировки, составить и демонстрировать комплекс упражнений с </w:t>
      </w:r>
      <w:proofErr w:type="spellStart"/>
      <w:r w:rsidRPr="007D1847">
        <w:rPr>
          <w:rFonts w:ascii="Helvetica" w:hAnsi="Helvetica" w:cs="Helvetica"/>
          <w:color w:val="333333"/>
          <w:sz w:val="20"/>
          <w:szCs w:val="20"/>
        </w:rPr>
        <w:t>фитболом</w:t>
      </w:r>
      <w:proofErr w:type="spellEnd"/>
      <w:r w:rsidRPr="007D1847">
        <w:rPr>
          <w:rFonts w:ascii="Helvetica" w:hAnsi="Helvetica" w:cs="Helvetica"/>
          <w:color w:val="333333"/>
          <w:sz w:val="20"/>
          <w:szCs w:val="20"/>
        </w:rPr>
        <w:t>;</w:t>
      </w:r>
    </w:p>
    <w:p w:rsidR="00836CAA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 xml:space="preserve">Составить музыкальную программу (2 минуты) и выступить </w:t>
      </w:r>
      <w:r>
        <w:rPr>
          <w:rFonts w:ascii="Helvetica" w:hAnsi="Helvetica" w:cs="Helvetica"/>
          <w:color w:val="333333"/>
          <w:sz w:val="20"/>
          <w:szCs w:val="20"/>
        </w:rPr>
        <w:t>перед коллективом школы.</w:t>
      </w:r>
    </w:p>
    <w:p w:rsidR="00836CAA" w:rsidRPr="007D1847" w:rsidRDefault="00836CAA" w:rsidP="00836CAA">
      <w:pPr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7D1847">
        <w:rPr>
          <w:rFonts w:ascii="Helvetica" w:hAnsi="Helvetica" w:cs="Helvetica"/>
          <w:color w:val="333333"/>
          <w:sz w:val="20"/>
          <w:szCs w:val="20"/>
        </w:rPr>
        <w:t>Итоговое тестирование.</w:t>
      </w:r>
    </w:p>
    <w:p w:rsidR="00836CAA" w:rsidRDefault="00836CAA"/>
    <w:sectPr w:rsidR="0083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4826"/>
    <w:multiLevelType w:val="hybridMultilevel"/>
    <w:tmpl w:val="43FC7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259EB"/>
    <w:multiLevelType w:val="hybridMultilevel"/>
    <w:tmpl w:val="B88EAD12"/>
    <w:lvl w:ilvl="0" w:tplc="78FCC1E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" w15:restartNumberingAfterBreak="0">
    <w:nsid w:val="595F506B"/>
    <w:multiLevelType w:val="hybridMultilevel"/>
    <w:tmpl w:val="B3623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4498"/>
    <w:multiLevelType w:val="hybridMultilevel"/>
    <w:tmpl w:val="9D2296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C2"/>
    <w:rsid w:val="001E21A9"/>
    <w:rsid w:val="007B77C2"/>
    <w:rsid w:val="007E0EC8"/>
    <w:rsid w:val="00836CAA"/>
    <w:rsid w:val="0087308C"/>
    <w:rsid w:val="00953BDC"/>
    <w:rsid w:val="009B1AC5"/>
    <w:rsid w:val="00F55B95"/>
    <w:rsid w:val="00FA2CBE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2766-BD67-44A0-AB28-B29B15E2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Дригалина Надежда Евгеньевна</dc:creator>
  <cp:keywords/>
  <dc:description/>
  <cp:lastModifiedBy>Сидоренко Людмила Дмитриевна</cp:lastModifiedBy>
  <cp:revision>2</cp:revision>
  <dcterms:created xsi:type="dcterms:W3CDTF">2017-02-17T16:40:00Z</dcterms:created>
  <dcterms:modified xsi:type="dcterms:W3CDTF">2017-02-17T16:40:00Z</dcterms:modified>
</cp:coreProperties>
</file>