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Под экстремизмом (экстремистской деятельностью) в российской правовой доктрине понимается насильственное изменение основ конституционного строя и нарушение целостности Российской Федерации: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публичное оправдание терроризма и иная террористическая деятельность;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возбуждение социальной, расовой, национальной или религиозной розни;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совершение преступлений по мотивам, указанным в пункте «е» части первой статьи 63 Уголовного кодекса Российской Федерации;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пропаганда и публичное демонстрирование нацистской атрибутики или символики, либо атрибутики или символики, </w:t>
      </w:r>
      <w:proofErr w:type="gramStart"/>
      <w:r w:rsidRPr="005C4D08">
        <w:rPr>
          <w:rFonts w:ascii="Times New Roman" w:eastAsia="Times New Roman" w:hAnsi="Times New Roman" w:cs="Times New Roman"/>
          <w:sz w:val="24"/>
          <w:szCs w:val="24"/>
          <w:lang w:eastAsia="ru-RU"/>
        </w:rPr>
        <w:t>сходных</w:t>
      </w:r>
      <w:proofErr w:type="gramEnd"/>
      <w:r w:rsidRPr="005C4D08">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v организация и подготовка указанных деяний, а также подстрекательство к их осуществлению;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v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Экстремизм, как правило, в своей основе имеет определенную идеологию. Признаки экстремизма содержат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w:t>
      </w:r>
      <w:r w:rsidRPr="005C4D08">
        <w:rPr>
          <w:rFonts w:ascii="Times New Roman" w:eastAsia="Times New Roman" w:hAnsi="Times New Roman" w:cs="Times New Roman"/>
          <w:sz w:val="24"/>
          <w:szCs w:val="24"/>
          <w:lang w:eastAsia="ru-RU"/>
        </w:rPr>
        <w:lastRenderedPageBreak/>
        <w:t>также идеи политической, идеологической, расовой, национальной или религиозной ненависти или вражды в отношении какой-либо социальной группы</w:t>
      </w:r>
      <w:r w:rsidRPr="005C4D08">
        <w:rPr>
          <w:rFonts w:ascii="Times New Roman" w:eastAsia="Times New Roman" w:hAnsi="Times New Roman" w:cs="Times New Roman"/>
          <w:b/>
          <w:bCs/>
          <w:sz w:val="24"/>
          <w:szCs w:val="24"/>
          <w:lang w:eastAsia="ru-RU"/>
        </w:rPr>
        <w:t>.</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Терроризм рассматривается как крайняя форма проявления экстремизма.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Терроризм</w:t>
      </w:r>
      <w:r w:rsidRPr="005C4D08">
        <w:rPr>
          <w:rFonts w:ascii="Times New Roman" w:eastAsia="Times New Roman" w:hAnsi="Times New Roman" w:cs="Times New Roman"/>
          <w:sz w:val="24"/>
          <w:szCs w:val="24"/>
          <w:lang w:eastAsia="ru-RU"/>
        </w:rPr>
        <w:t xml:space="preserve"> - это очень сложное явление, по-разному проявляющееся в различных странах в зависимости от их культурных традиций, социальной структуры и многих других факторов.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Слово террор произошло из латинского языка: </w:t>
      </w:r>
      <w:proofErr w:type="spellStart"/>
      <w:r w:rsidRPr="005C4D08">
        <w:rPr>
          <w:rFonts w:ascii="Times New Roman" w:eastAsia="Times New Roman" w:hAnsi="Times New Roman" w:cs="Times New Roman"/>
          <w:sz w:val="24"/>
          <w:szCs w:val="24"/>
          <w:lang w:eastAsia="ru-RU"/>
        </w:rPr>
        <w:t>terror</w:t>
      </w:r>
      <w:proofErr w:type="spellEnd"/>
      <w:r w:rsidRPr="005C4D08">
        <w:rPr>
          <w:rFonts w:ascii="Times New Roman" w:eastAsia="Times New Roman" w:hAnsi="Times New Roman" w:cs="Times New Roman"/>
          <w:sz w:val="24"/>
          <w:szCs w:val="24"/>
          <w:lang w:eastAsia="ru-RU"/>
        </w:rPr>
        <w:t xml:space="preserve"> - страх, ужас.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w:t>
      </w:r>
      <w:proofErr w:type="spellStart"/>
      <w:r w:rsidRPr="005C4D08">
        <w:rPr>
          <w:rFonts w:ascii="Times New Roman" w:eastAsia="Times New Roman" w:hAnsi="Times New Roman" w:cs="Times New Roman"/>
          <w:sz w:val="24"/>
          <w:szCs w:val="24"/>
          <w:lang w:eastAsia="ru-RU"/>
        </w:rPr>
        <w:t>антисоциальность</w:t>
      </w:r>
      <w:proofErr w:type="spellEnd"/>
      <w:r w:rsidRPr="005C4D08">
        <w:rPr>
          <w:rFonts w:ascii="Times New Roman" w:eastAsia="Times New Roman" w:hAnsi="Times New Roman" w:cs="Times New Roman"/>
          <w:sz w:val="24"/>
          <w:szCs w:val="24"/>
          <w:lang w:eastAsia="ru-RU"/>
        </w:rPr>
        <w:t xml:space="preserve"> и </w:t>
      </w:r>
      <w:proofErr w:type="spellStart"/>
      <w:r w:rsidRPr="005C4D08">
        <w:rPr>
          <w:rFonts w:ascii="Times New Roman" w:eastAsia="Times New Roman" w:hAnsi="Times New Roman" w:cs="Times New Roman"/>
          <w:sz w:val="24"/>
          <w:szCs w:val="24"/>
          <w:lang w:eastAsia="ru-RU"/>
        </w:rPr>
        <w:t>антигуманность</w:t>
      </w:r>
      <w:proofErr w:type="spellEnd"/>
      <w:r w:rsidRPr="005C4D08">
        <w:rPr>
          <w:rFonts w:ascii="Times New Roman" w:eastAsia="Times New Roman" w:hAnsi="Times New Roman" w:cs="Times New Roman"/>
          <w:sz w:val="24"/>
          <w:szCs w:val="24"/>
          <w:lang w:eastAsia="ru-RU"/>
        </w:rPr>
        <w:t>, терроризм часто определяют как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Понятие терроризм законодательно закреплено в России в Федеральном законе от 27.07.2006 г. "О противодействии терроризму". Согласно ст. 3 ФЗ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 соответствии всё с тем же федеральным законом (п.3 ст.2) под террористической деятельностью понимается деятельность, включающая в себя: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б) подстрекательство к террористическому акту;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Отличительной чертой терроризма является то, что он порождает высокую общественную опасность, возникающую в результате совершения </w:t>
      </w:r>
      <w:proofErr w:type="spellStart"/>
      <w:r w:rsidRPr="005C4D08">
        <w:rPr>
          <w:rFonts w:ascii="Times New Roman" w:eastAsia="Times New Roman" w:hAnsi="Times New Roman" w:cs="Times New Roman"/>
          <w:sz w:val="24"/>
          <w:szCs w:val="24"/>
          <w:lang w:eastAsia="ru-RU"/>
        </w:rPr>
        <w:t>общеопасных</w:t>
      </w:r>
      <w:proofErr w:type="spellEnd"/>
      <w:r w:rsidRPr="005C4D08">
        <w:rPr>
          <w:rFonts w:ascii="Times New Roman" w:eastAsia="Times New Roman" w:hAnsi="Times New Roman" w:cs="Times New Roman"/>
          <w:sz w:val="24"/>
          <w:szCs w:val="24"/>
          <w:lang w:eastAsia="ru-RU"/>
        </w:rPr>
        <w:t xml:space="preserve"> действий либо угрозы таковыми; преднамеренное создание обстановки страха, подавленности, напряженности.</w:t>
      </w:r>
    </w:p>
    <w:p w:rsidR="005C4D08" w:rsidRPr="005C4D08" w:rsidRDefault="005C4D08" w:rsidP="005C4D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Ответственность</w:t>
      </w:r>
    </w:p>
    <w:p w:rsidR="005C4D08" w:rsidRPr="005C4D08" w:rsidRDefault="005C4D08" w:rsidP="005C4D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за совершение преступлений экстремистского и террористического характера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Молодые люди при достижении установленного законом возраста за совершение преступлений экстремистского и террористического характера могут быть привлечены как к административной, так и к уголовной ответственности.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В Кодексе об административных правонарушениях Российской Федерации имеются статьи</w:t>
      </w:r>
      <w:r w:rsidRPr="005C4D08">
        <w:rPr>
          <w:rFonts w:ascii="Times New Roman" w:eastAsia="Times New Roman" w:hAnsi="Times New Roman" w:cs="Times New Roman"/>
          <w:sz w:val="24"/>
          <w:szCs w:val="24"/>
          <w:lang w:eastAsia="ru-RU"/>
        </w:rPr>
        <w:t>,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и статья 20.29 - «производство и распространение экстремистских материалов».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нарушение законодательства о свободе совести, свободе вероисповедания и о религиозных объединениях (статья 5.26);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незаконные действия по отношению к государственным символам Российской Федерации (статья 17.10);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мелкое хулиганство (статья 20.1);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нарушение установленного порядка организации либо проведения собрания, митинга, демонстрации, шествия или пикетирования (статья 20.2);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Уголовная ответственность </w:t>
      </w:r>
      <w:r w:rsidRPr="005C4D08">
        <w:rPr>
          <w:rFonts w:ascii="Times New Roman" w:eastAsia="Times New Roman" w:hAnsi="Times New Roman" w:cs="Times New Roman"/>
          <w:sz w:val="24"/>
          <w:szCs w:val="24"/>
          <w:lang w:eastAsia="ru-RU"/>
        </w:rPr>
        <w:t>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105 - убийство;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111 - умышленное причинение тяжкого вреда здоровью;</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112 - умышленное причинение средней тяжести вреда здоровью;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115 - умышленное причинение легкого вреда здоровью;</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116 - побои;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w:t>
      </w:r>
      <w:bookmarkStart w:id="0" w:name="bookmark11"/>
      <w:r w:rsidRPr="005C4D08">
        <w:rPr>
          <w:rFonts w:ascii="Times New Roman" w:eastAsia="Times New Roman" w:hAnsi="Times New Roman" w:cs="Times New Roman"/>
          <w:sz w:val="24"/>
          <w:szCs w:val="24"/>
          <w:lang w:eastAsia="ru-RU"/>
        </w:rPr>
        <w:t>1</w:t>
      </w:r>
      <w:bookmarkEnd w:id="0"/>
      <w:r w:rsidRPr="005C4D08">
        <w:rPr>
          <w:rFonts w:ascii="Times New Roman" w:eastAsia="Times New Roman" w:hAnsi="Times New Roman" w:cs="Times New Roman"/>
          <w:sz w:val="24"/>
          <w:szCs w:val="24"/>
          <w:lang w:eastAsia="ru-RU"/>
        </w:rPr>
        <w:t xml:space="preserve">17 – истязание;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119 – угроза убийством или причинением тяжкого вреда здоровью;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136 – нарушение равенства прав и свобод человека и гражданина;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148 – воспрепятствование осуществлению права на свободу совести и вероисповеданий;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 статья 149 – воспрепятствование проведению собрания, митинга, демонстрации, шествия, пикетирования или участию в них;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150 – вовлечение несовершеннолетнего в совершение преступления;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212 – массовые беспорядки;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213 – хулиганство;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214 – вандализм;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239 – организация объединения, посягающего на личность и права граждан;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243 – уничтожение или повреждение памятников истории и культуры;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244 – надругательство над телами умерших и местами их захоронения;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статья 280 – публичные призывы к осуществлению экстремистской деятельности;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281 – диверсия;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282 – возбуждение ненависти либо вражды, а равно унижение человеческого достоинства;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282.1 – организация экстремистского сообщества;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282.2 – организация деятельности экстремистской организации;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статья 357 – геноцид.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К физическим лицам также может быть применен административный арест на срок до 15 суток с конфискацией предмета правонарушения.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w:t>
      </w:r>
      <w:r w:rsidRPr="005C4D08">
        <w:rPr>
          <w:rFonts w:ascii="Times New Roman" w:eastAsia="Times New Roman" w:hAnsi="Times New Roman" w:cs="Times New Roman"/>
          <w:sz w:val="24"/>
          <w:szCs w:val="24"/>
          <w:lang w:eastAsia="ru-RU"/>
        </w:rPr>
        <w:lastRenderedPageBreak/>
        <w:t xml:space="preserve">предусмотрено уголовное наказание, а уголовной ответственности подлежат лица, достигшие 14 лет. </w:t>
      </w:r>
      <w:proofErr w:type="gramStart"/>
      <w:r w:rsidRPr="005C4D08">
        <w:rPr>
          <w:rFonts w:ascii="Times New Roman" w:eastAsia="Times New Roman" w:hAnsi="Times New Roman" w:cs="Times New Roman"/>
          <w:sz w:val="24"/>
          <w:szCs w:val="24"/>
          <w:lang w:eastAsia="ru-RU"/>
        </w:rPr>
        <w:t>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w:t>
      </w:r>
      <w:proofErr w:type="gramEnd"/>
      <w:r w:rsidRPr="005C4D08">
        <w:rPr>
          <w:rFonts w:ascii="Times New Roman" w:eastAsia="Times New Roman" w:hAnsi="Times New Roman" w:cs="Times New Roman"/>
          <w:sz w:val="24"/>
          <w:szCs w:val="24"/>
          <w:lang w:eastAsia="ru-RU"/>
        </w:rPr>
        <w:t xml:space="preserve"> до 3 лет. </w:t>
      </w:r>
      <w:r w:rsidRPr="005C4D08">
        <w:rPr>
          <w:rFonts w:ascii="Times New Roman" w:eastAsia="Times New Roman" w:hAnsi="Times New Roman" w:cs="Times New Roman"/>
          <w:sz w:val="24"/>
          <w:szCs w:val="24"/>
          <w:lang w:eastAsia="ru-RU"/>
        </w:rPr>
        <w:br/>
        <w:t>Имущественный и материальный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понёсших затраты.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 либо арестом.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08">
        <w:rPr>
          <w:rFonts w:ascii="Times New Roman" w:eastAsia="Times New Roman" w:hAnsi="Times New Roman" w:cs="Times New Roman"/>
          <w:b/>
          <w:bCs/>
          <w:sz w:val="24"/>
          <w:szCs w:val="24"/>
          <w:lang w:eastAsia="ru-RU"/>
        </w:rPr>
        <w:t>По ст. 282 УК РФ</w:t>
      </w:r>
      <w:r w:rsidRPr="005C4D08">
        <w:rPr>
          <w:rFonts w:ascii="Times New Roman" w:eastAsia="Times New Roman" w:hAnsi="Times New Roman" w:cs="Times New Roman"/>
          <w:sz w:val="24"/>
          <w:szCs w:val="24"/>
          <w:lang w:eastAsia="ru-RU"/>
        </w:rPr>
        <w:t xml:space="preserve"> (возбуждение ненависти или вражды, а равно унижение человеческого достоинства) осуждаются несовершеннолетние,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roofErr w:type="gramEnd"/>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Ст.ст.243-244 УК РФ</w:t>
      </w:r>
      <w:r w:rsidRPr="005C4D08">
        <w:rPr>
          <w:rFonts w:ascii="Times New Roman" w:eastAsia="Times New Roman" w:hAnsi="Times New Roman" w:cs="Times New Roman"/>
          <w:sz w:val="24"/>
          <w:szCs w:val="24"/>
          <w:lang w:eastAsia="ru-RU"/>
        </w:rPr>
        <w:t xml:space="preserve">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5C4D08" w:rsidRPr="005C4D08" w:rsidRDefault="005C4D08" w:rsidP="005C4D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Действия в экстремальной ситуации.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К террористическому акту невозможно заранее подготовиться. Поэтому надо быть готовым к нему всегда.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Всегда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В семье.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Разработайте план действий в чрезвычайных обстоятельствах для членов Вашей 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08">
        <w:rPr>
          <w:rFonts w:ascii="Times New Roman" w:eastAsia="Times New Roman" w:hAnsi="Times New Roman" w:cs="Times New Roman"/>
          <w:sz w:val="24"/>
          <w:szCs w:val="24"/>
          <w:lang w:eastAsia="ru-RU"/>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На работе.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Террористы предпочитают взрывать высотные и известные здания, поскольку теракт, совершенный в подобных местах, придает теракту некий символический эффект. Если Вы работаете в таком здании или посещаете его, Вам следует:</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выяснить, где находятся резервные выходы;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познакомиться с планом эвакуации из здания в случае ЧП;</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узнать, где хранятся средства противопожарной защиты и как ими пользоваться;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постараться получить элементарные навыки оказания первой медицинской </w:t>
      </w:r>
      <w:r w:rsidRPr="005C4D08">
        <w:rPr>
          <w:rFonts w:ascii="Times New Roman" w:eastAsia="Times New Roman" w:hAnsi="Times New Roman" w:cs="Times New Roman"/>
          <w:sz w:val="24"/>
          <w:szCs w:val="24"/>
          <w:lang w:eastAsia="ru-RU"/>
        </w:rPr>
        <w:br/>
        <w:t>помощи;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в своем столе хранить следующие предметы: маленький радиоприемник и запасные </w:t>
      </w:r>
      <w:r w:rsidRPr="005C4D08">
        <w:rPr>
          <w:rFonts w:ascii="Times New Roman" w:eastAsia="Times New Roman" w:hAnsi="Times New Roman" w:cs="Times New Roman"/>
          <w:sz w:val="24"/>
          <w:szCs w:val="24"/>
          <w:lang w:eastAsia="ru-RU"/>
        </w:rPr>
        <w:br/>
        <w:t>батарейки к нему, фонарик и запасные батарейки, аптечку, шапочку из плотной ткани, носовой платок (платки), свисток.</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Угроза взрыва бомбы: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Примерно в 20% случаев террористы заранее предупреждают о готовящемся взрыве. Иногда они звонят обычным сотрудникам. Если к Вам поступил подобный звонок:</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постарайтесь получить максимум информации о времени и месте взрыва; </w:t>
      </w:r>
      <w:r w:rsidRPr="005C4D08">
        <w:rPr>
          <w:rFonts w:ascii="Times New Roman" w:eastAsia="Times New Roman" w:hAnsi="Times New Roman" w:cs="Times New Roman"/>
          <w:sz w:val="24"/>
          <w:szCs w:val="24"/>
          <w:lang w:eastAsia="ru-RU"/>
        </w:rPr>
        <w:br/>
        <w:t>- постарайтесь записать все, что Вам говорит представитель террористов – не полагайтесь на свою память;</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08">
        <w:rPr>
          <w:rFonts w:ascii="Times New Roman" w:eastAsia="Times New Roman" w:hAnsi="Times New Roman" w:cs="Times New Roman"/>
          <w:sz w:val="24"/>
          <w:szCs w:val="24"/>
          <w:lang w:eastAsia="ru-RU"/>
        </w:rPr>
        <w:t xml:space="preserve">- постарайтесь как можно дольше удерживать звонящего на линии – это поможет </w:t>
      </w:r>
      <w:r w:rsidRPr="005C4D08">
        <w:rPr>
          <w:rFonts w:ascii="Times New Roman" w:eastAsia="Times New Roman" w:hAnsi="Times New Roman" w:cs="Times New Roman"/>
          <w:sz w:val="24"/>
          <w:szCs w:val="24"/>
          <w:lang w:eastAsia="ru-RU"/>
        </w:rPr>
        <w:br/>
        <w:t>спецслужбам идентифицировать телефонный аппарат, с которого был совершен этот звонок.</w:t>
      </w:r>
      <w:proofErr w:type="gramEnd"/>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Во время эвакуации старайтесь держаться подальше от окон. Не толпитесь перед зданием, из которого эвакуируют людей, освободите место для подъезда машин полиции, пожарных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После взрыва бомбы: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немедленно покиньте здание, не пользуйтесь лифтами;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Если начался пожар:</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Если Ваш дом (квартира) оказались вблизи эпицентра взрыва: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немедленно отключите все электроприборы. Погасите газ на плите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обзвоните своих родных и близких и кратко сообщите о своем местонахождении, самочувствии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проверьте, как обстоят дела у соседей – им может понадобиться помощь.</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Если Вы находитесь вблизи места совершения теракта: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сохраняйте спокойствие и терпение;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 выполняйте рекомендации местных официальных лиц;</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держите включенными радио или ТВ для получения инструкций;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Если Вас эвакуируют из дома: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наденьте одежду с длинными рукавами, плотные брюки и обувь на толстой </w:t>
      </w:r>
      <w:r w:rsidRPr="005C4D08">
        <w:rPr>
          <w:rFonts w:ascii="Times New Roman" w:eastAsia="Times New Roman" w:hAnsi="Times New Roman" w:cs="Times New Roman"/>
          <w:sz w:val="24"/>
          <w:szCs w:val="24"/>
          <w:lang w:eastAsia="ru-RU"/>
        </w:rPr>
        <w:br/>
        <w:t>подошве. Это может защитить от осколков стекла;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 оставляйте дома домашних животных;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старайтесь держаться подальше от упавших линий </w:t>
      </w:r>
      <w:proofErr w:type="spellStart"/>
      <w:r w:rsidRPr="005C4D08">
        <w:rPr>
          <w:rFonts w:ascii="Times New Roman" w:eastAsia="Times New Roman" w:hAnsi="Times New Roman" w:cs="Times New Roman"/>
          <w:sz w:val="24"/>
          <w:szCs w:val="24"/>
          <w:lang w:eastAsia="ru-RU"/>
        </w:rPr>
        <w:t>энергопередач</w:t>
      </w:r>
      <w:proofErr w:type="spellEnd"/>
      <w:r w:rsidRPr="005C4D08">
        <w:rPr>
          <w:rFonts w:ascii="Times New Roman" w:eastAsia="Times New Roman" w:hAnsi="Times New Roman" w:cs="Times New Roman"/>
          <w:sz w:val="24"/>
          <w:szCs w:val="24"/>
          <w:lang w:eastAsia="ru-RU"/>
        </w:rPr>
        <w:t>.</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В самолете: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не доверяйте стереотипам. Террористом может быть любой человек, вне </w:t>
      </w:r>
      <w:r w:rsidRPr="005C4D08">
        <w:rPr>
          <w:rFonts w:ascii="Times New Roman" w:eastAsia="Times New Roman" w:hAnsi="Times New Roman" w:cs="Times New Roman"/>
          <w:sz w:val="24"/>
          <w:szCs w:val="24"/>
          <w:lang w:eastAsia="ru-RU"/>
        </w:rPr>
        <w:br/>
        <w:t>зависимости от пола, возраста, национальности, стиля одежды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Ваша главная задача – 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будьте одной командой. Если самолет захвачен, Вы должны объединиться с </w:t>
      </w:r>
      <w:r w:rsidRPr="005C4D08">
        <w:rPr>
          <w:rFonts w:ascii="Times New Roman" w:eastAsia="Times New Roman" w:hAnsi="Times New Roman" w:cs="Times New Roman"/>
          <w:sz w:val="24"/>
          <w:szCs w:val="24"/>
          <w:lang w:eastAsia="ru-RU"/>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Помощь жертвам: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Не подбирайте бесхозных вещей, как бы привлекательно они ни выглядели. В них могут быть закамуфлированы взрывные устройства (в банках из-под пива, сотовых телефонах и т.п.). Не </w:t>
      </w:r>
      <w:proofErr w:type="gramStart"/>
      <w:r w:rsidRPr="005C4D08">
        <w:rPr>
          <w:rFonts w:ascii="Times New Roman" w:eastAsia="Times New Roman" w:hAnsi="Times New Roman" w:cs="Times New Roman"/>
          <w:sz w:val="24"/>
          <w:szCs w:val="24"/>
          <w:lang w:eastAsia="ru-RU"/>
        </w:rPr>
        <w:t>пинайте</w:t>
      </w:r>
      <w:proofErr w:type="gramEnd"/>
      <w:r w:rsidRPr="005C4D08">
        <w:rPr>
          <w:rFonts w:ascii="Times New Roman" w:eastAsia="Times New Roman" w:hAnsi="Times New Roman" w:cs="Times New Roman"/>
          <w:sz w:val="24"/>
          <w:szCs w:val="24"/>
          <w:lang w:eastAsia="ru-RU"/>
        </w:rPr>
        <w:t xml:space="preserve"> на улице предметы, лежащие на земле.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bookmarkStart w:id="1" w:name="bookmark12"/>
      <w:r w:rsidRPr="005C4D08">
        <w:rPr>
          <w:rFonts w:ascii="Times New Roman" w:eastAsia="Times New Roman" w:hAnsi="Times New Roman" w:cs="Times New Roman"/>
          <w:sz w:val="24"/>
          <w:szCs w:val="24"/>
          <w:lang w:eastAsia="ru-RU"/>
        </w:rPr>
        <w:t>Е</w:t>
      </w:r>
      <w:bookmarkEnd w:id="1"/>
      <w:r w:rsidRPr="005C4D08">
        <w:rPr>
          <w:rFonts w:ascii="Times New Roman" w:eastAsia="Times New Roman" w:hAnsi="Times New Roman" w:cs="Times New Roman"/>
          <w:sz w:val="24"/>
          <w:szCs w:val="24"/>
          <w:lang w:eastAsia="ru-RU"/>
        </w:rPr>
        <w:t>сли вам стало известно о готовящемся или совершенном преступлении, немедленно сообщите об этом в органы ФСБ или МВД.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Обнаружение подозрительного предмета, который </w:t>
      </w:r>
      <w:bookmarkStart w:id="2" w:name="_GoBack"/>
      <w:bookmarkEnd w:id="2"/>
      <w:r w:rsidRPr="005C4D08">
        <w:rPr>
          <w:rFonts w:ascii="Times New Roman" w:eastAsia="Times New Roman" w:hAnsi="Times New Roman" w:cs="Times New Roman"/>
          <w:b/>
          <w:bCs/>
          <w:sz w:val="24"/>
          <w:szCs w:val="24"/>
          <w:lang w:eastAsia="ru-RU"/>
        </w:rPr>
        <w:t>может оказаться взрывным устройством.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обнаруженный предмет не должен, как вам кажется, находиться в этом месте и в это время, не оставляйте этот факт без внимания.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вы обнаружили подозрительный предмет в учреждении, немедленно сообщите о находке администрации.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Во всех перечисленных случаях: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 трогайте, не вскрывайте и не передвигайте находку;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зафиксируйте время обнаружения находки;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постарайтесь сделать так, чтобы люди отошли как можно дальше от опасной находки;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обязательно дождитесь прибытия оперативно-следственной группы - не забывайте, что вы являетесь самым важным очевидцем.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Бомбы-ловушки.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Например, взрыв может произойти при вскрытии письма или при попытке поднять с земли «потерянную» кем-то соблазнительную вещицу. Бомбы-ловушки могут разбрасываться на дорогах, возле колодцев, в домах, прикрепляться к красивым предметам, к которым человека так и тянет дотронуться. </w:t>
      </w:r>
      <w:r w:rsidRPr="005C4D08">
        <w:rPr>
          <w:rFonts w:ascii="Times New Roman" w:eastAsia="Times New Roman" w:hAnsi="Times New Roman" w:cs="Times New Roman"/>
          <w:b/>
          <w:bCs/>
          <w:sz w:val="24"/>
          <w:szCs w:val="24"/>
          <w:lang w:eastAsia="ru-RU"/>
        </w:rPr>
        <w:t>Никогда не прикасайтесь к привлекательным предметам, невинно лежащим где-либо.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Боеприпасы.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Нередко боеприпасы утеряны вооруженными силами, а то и просто выброшены. Это 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Неразорвавшиеся боеприпасы могут быть в очень неустойчивом состоянии. Взрывателю бомбы или снаряда может потребоваться всего лишь легкое прикосновение, чтобы сработать! Бывает, лежащую гранату достаточно просто поднять, чтобы ее предохранитель вывалился, и граната рванула у вас в руках. Если вы наткнулись на такую вещь - просто уходите.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Но обязательно проинформируйте службу спасения по телефону 01.</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Получение информации об эвакуации.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Если вы находитесь в квартире, выполните следующие действия: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возьмите личные документы, деньги и ценности;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 отключите электричество, воду и газ;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обязательно закройте входную дверь на замок: это защит квартиру от возможного проникновения мародеров;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 допускайте паники, истерик и спешки. Помещение покидайте организованно;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возвращайтесь в покинутое помещение только после разрешения ответственных лиц.</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Поступление угрозы по телефону.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Звонки с угрозами могут поступить лично вам и содержать, например, требования выплатить значительную сумму денег.</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сразу запишите определившийся номер телефона в тетрадь, что позволит избежать его случайной утраты.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Помните, что без номера звонившего и фонограмм разговора у правоохранительных органов крайне мало материала для работы и отсутствует доказательная база для использования в суде.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i/>
          <w:iCs/>
          <w:sz w:val="24"/>
          <w:szCs w:val="24"/>
          <w:lang w:eastAsia="ru-RU"/>
        </w:rPr>
        <w:t xml:space="preserve">- </w:t>
      </w:r>
      <w:r w:rsidRPr="005C4D08">
        <w:rPr>
          <w:rFonts w:ascii="Times New Roman" w:eastAsia="Times New Roman" w:hAnsi="Times New Roman" w:cs="Times New Roman"/>
          <w:sz w:val="24"/>
          <w:szCs w:val="24"/>
          <w:lang w:eastAsia="ru-RU"/>
        </w:rPr>
        <w:t xml:space="preserve">постарайтесь дословно запомнить разговор и зафиксировать его на бумаге;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08">
        <w:rPr>
          <w:rFonts w:ascii="Times New Roman" w:eastAsia="Times New Roman" w:hAnsi="Times New Roman" w:cs="Times New Roman"/>
          <w:b/>
          <w:bCs/>
          <w:i/>
          <w:iCs/>
          <w:sz w:val="24"/>
          <w:szCs w:val="24"/>
          <w:lang w:eastAsia="ru-RU"/>
        </w:rPr>
        <w:t xml:space="preserve">- </w:t>
      </w:r>
      <w:r w:rsidRPr="005C4D08">
        <w:rPr>
          <w:rFonts w:ascii="Times New Roman" w:eastAsia="Times New Roman" w:hAnsi="Times New Roman" w:cs="Times New Roman"/>
          <w:sz w:val="24"/>
          <w:szCs w:val="24"/>
          <w:lang w:eastAsia="ru-RU"/>
        </w:rPr>
        <w:t xml:space="preserve">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C4D08">
        <w:rPr>
          <w:rFonts w:ascii="Times New Roman" w:eastAsia="Times New Roman" w:hAnsi="Times New Roman" w:cs="Times New Roman"/>
          <w:sz w:val="24"/>
          <w:szCs w:val="24"/>
          <w:lang w:eastAsia="ru-RU"/>
        </w:rPr>
        <w:t>- 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городской или междугородный; обязательно зафиксируйте точное время начала разговора и его продолжительность.</w:t>
      </w:r>
      <w:proofErr w:type="gramEnd"/>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Необходимо, если это возможно, в ходе разговора получить ответ на следующие вопросы: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Куда, кому, по какому телефону звонит этот человек?</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Какие конкретные требования он (она) выдвигает?</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Выдвигает требования он (она) лично, выступает в роли посредника или представляет какую-то группу лиц?</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На каких условиях он (она) или они согласны отказаться от задуманного?</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Как и когда с ним (с ней) можно связаться?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lastRenderedPageBreak/>
        <w:t xml:space="preserve">- </w:t>
      </w:r>
      <w:r w:rsidRPr="005C4D08">
        <w:rPr>
          <w:rFonts w:ascii="Times New Roman" w:eastAsia="Times New Roman" w:hAnsi="Times New Roman" w:cs="Times New Roman"/>
          <w:sz w:val="24"/>
          <w:szCs w:val="24"/>
          <w:lang w:eastAsia="ru-RU"/>
        </w:rPr>
        <w:t xml:space="preserve">Кому вы можете или должны сообщить об этом звонке? </w:t>
      </w:r>
      <w:r w:rsidRPr="005C4D08">
        <w:rPr>
          <w:rFonts w:ascii="Times New Roman" w:eastAsia="Times New Roman" w:hAnsi="Times New Roman" w:cs="Times New Roman"/>
          <w:sz w:val="24"/>
          <w:szCs w:val="24"/>
          <w:lang w:eastAsia="ru-RU"/>
        </w:rPr>
        <w:br/>
        <w:t>Постарайтесь добиться от звонящего максимально возможного промежутка времени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для принятия вами решений по удовлетворению его требований или совершения каких-либо иных действий.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Не бойтесь запугиваний преступников. </w:t>
      </w:r>
      <w:r w:rsidRPr="005C4D08">
        <w:rPr>
          <w:rFonts w:ascii="Times New Roman" w:eastAsia="Times New Roman" w:hAnsi="Times New Roman" w:cs="Times New Roman"/>
          <w:sz w:val="24"/>
          <w:szCs w:val="24"/>
          <w:lang w:eastAsia="ru-RU"/>
        </w:rPr>
        <w:t>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Кроме угроз, выдвигаемых по телефону лично вам, преступник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Поступление угрозы в письменной форме.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Угрозы в письменной форме могут поступить к вам как по почте, так и </w:t>
      </w:r>
      <w:proofErr w:type="gramStart"/>
      <w:r w:rsidRPr="005C4D08">
        <w:rPr>
          <w:rFonts w:ascii="Times New Roman" w:eastAsia="Times New Roman" w:hAnsi="Times New Roman" w:cs="Times New Roman"/>
          <w:sz w:val="24"/>
          <w:szCs w:val="24"/>
          <w:lang w:eastAsia="ru-RU"/>
        </w:rPr>
        <w:t>в</w:t>
      </w:r>
      <w:proofErr w:type="gramEnd"/>
      <w:r w:rsidRPr="005C4D08">
        <w:rPr>
          <w:rFonts w:ascii="Times New Roman" w:eastAsia="Times New Roman" w:hAnsi="Times New Roman" w:cs="Times New Roman"/>
          <w:sz w:val="24"/>
          <w:szCs w:val="24"/>
          <w:lang w:eastAsia="ru-RU"/>
        </w:rPr>
        <w:t xml:space="preserve"> </w:t>
      </w:r>
      <w:proofErr w:type="gramStart"/>
      <w:r w:rsidRPr="005C4D08">
        <w:rPr>
          <w:rFonts w:ascii="Times New Roman" w:eastAsia="Times New Roman" w:hAnsi="Times New Roman" w:cs="Times New Roman"/>
          <w:sz w:val="24"/>
          <w:szCs w:val="24"/>
          <w:lang w:eastAsia="ru-RU"/>
        </w:rPr>
        <w:t>различного</w:t>
      </w:r>
      <w:proofErr w:type="gramEnd"/>
      <w:r w:rsidRPr="005C4D08">
        <w:rPr>
          <w:rFonts w:ascii="Times New Roman" w:eastAsia="Times New Roman" w:hAnsi="Times New Roman" w:cs="Times New Roman"/>
          <w:sz w:val="24"/>
          <w:szCs w:val="24"/>
          <w:lang w:eastAsia="ru-RU"/>
        </w:rPr>
        <w:t xml:space="preserve"> рода анонимных материалах (записках, надписях, информации на дискете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После получения такого документа обращайтесь с ним максимально осторожно. Постарайтесь не оставлять на нем отпечатков своих пальцев.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Не мните документ, не делайте на нем пометок. </w:t>
      </w:r>
      <w:r w:rsidRPr="005C4D08">
        <w:rPr>
          <w:rFonts w:ascii="Times New Roman" w:eastAsia="Times New Roman" w:hAnsi="Times New Roman" w:cs="Times New Roman"/>
          <w:sz w:val="24"/>
          <w:szCs w:val="24"/>
          <w:lang w:eastAsia="ru-RU"/>
        </w:rPr>
        <w:t>По возможности уберите его в чистый плотно закрываемый полиэтиленовый пакет и поместите в отдельную жесткую папку.</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с правой стороны, аккуратно отрезая кромки ножницами.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 xml:space="preserve">Сохраняйте все: </w:t>
      </w:r>
      <w:r w:rsidRPr="005C4D08">
        <w:rPr>
          <w:rFonts w:ascii="Times New Roman" w:eastAsia="Times New Roman" w:hAnsi="Times New Roman" w:cs="Times New Roman"/>
          <w:sz w:val="24"/>
          <w:szCs w:val="24"/>
          <w:lang w:eastAsia="ru-RU"/>
        </w:rPr>
        <w:t>сам документ с текстом, любые вложения, конверт и упаковку, ничего не выбрасывайте.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Не расширяйте круг лиц, знакомых с содержанием документа.</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Поведение в толпе.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w:t>
      </w:r>
      <w:r w:rsidRPr="005C4D08">
        <w:rPr>
          <w:rFonts w:ascii="Times New Roman" w:eastAsia="Times New Roman" w:hAnsi="Times New Roman" w:cs="Times New Roman"/>
          <w:sz w:val="24"/>
          <w:szCs w:val="24"/>
          <w:lang w:eastAsia="ru-RU"/>
        </w:rPr>
        <w:lastRenderedPageBreak/>
        <w:t>сумками. Любыми способами старайтесь удержаться на ногах. Не держите руки в карманах.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Захват в заложники.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заложником, рекомендуем придерживаться следующих правил поведения: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не допускайте действий, которые могут спровоцировать нападающих к применению оружия и привести к человеческим жертвам;</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переносите лишения, оскорбления и унижения, не смотрите в глаза преступникам, не ведите себя вызывающе;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на совершение любых действий (сесть, встать, попить, сходить в туалет) спрашивайте разрешение;</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lastRenderedPageBreak/>
        <w:t>- если вы ранены, постарайтесь не двигаться, этим вы сократите потерю крови;</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Помните: ваша цель – остаться в живых.</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i/>
          <w:iCs/>
          <w:sz w:val="24"/>
          <w:szCs w:val="24"/>
          <w:lang w:eastAsia="ru-RU"/>
        </w:rPr>
        <w:t xml:space="preserve">- </w:t>
      </w:r>
      <w:r w:rsidRPr="005C4D08">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i/>
          <w:iCs/>
          <w:sz w:val="24"/>
          <w:szCs w:val="24"/>
          <w:lang w:eastAsia="ru-RU"/>
        </w:rPr>
        <w:t xml:space="preserve">- </w:t>
      </w:r>
      <w:r w:rsidRPr="005C4D08">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как они могут принять вас за преступника;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i/>
          <w:iCs/>
          <w:sz w:val="24"/>
          <w:szCs w:val="24"/>
          <w:lang w:eastAsia="ru-RU"/>
        </w:rPr>
        <w:t xml:space="preserve">- </w:t>
      </w:r>
      <w:r w:rsidRPr="005C4D08">
        <w:rPr>
          <w:rFonts w:ascii="Times New Roman" w:eastAsia="Times New Roman" w:hAnsi="Times New Roman" w:cs="Times New Roman"/>
          <w:sz w:val="24"/>
          <w:szCs w:val="24"/>
          <w:lang w:eastAsia="ru-RU"/>
        </w:rPr>
        <w:t xml:space="preserve">если есть возможность, держитесь подальше от проемов дверей и окон. </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sz w:val="24"/>
          <w:szCs w:val="24"/>
          <w:lang w:eastAsia="ru-RU"/>
        </w:rPr>
        <w:t xml:space="preserve">Если вам стало известно о готовящемся или совершенном преступлении, немедленно сообщите об этом в </w:t>
      </w:r>
      <w:r w:rsidRPr="005C4D08">
        <w:rPr>
          <w:rFonts w:ascii="Times New Roman" w:eastAsia="Times New Roman" w:hAnsi="Times New Roman" w:cs="Times New Roman"/>
          <w:b/>
          <w:bCs/>
          <w:sz w:val="24"/>
          <w:szCs w:val="24"/>
          <w:lang w:eastAsia="ru-RU"/>
        </w:rPr>
        <w:t>ФСБ РФ</w:t>
      </w:r>
      <w:r w:rsidRPr="005C4D08">
        <w:rPr>
          <w:rFonts w:ascii="Times New Roman" w:eastAsia="Times New Roman" w:hAnsi="Times New Roman" w:cs="Times New Roman"/>
          <w:sz w:val="24"/>
          <w:szCs w:val="24"/>
          <w:lang w:eastAsia="ru-RU"/>
        </w:rPr>
        <w:t xml:space="preserve"> по телефону: +7 (495) 224-22-22 / 8 (800) 224-22-22</w:t>
      </w:r>
      <w:r w:rsidRPr="005C4D08">
        <w:rPr>
          <w:rFonts w:ascii="Times New Roman" w:eastAsia="Times New Roman" w:hAnsi="Times New Roman" w:cs="Times New Roman"/>
          <w:b/>
          <w:bCs/>
          <w:sz w:val="24"/>
          <w:szCs w:val="24"/>
          <w:lang w:eastAsia="ru-RU"/>
        </w:rPr>
        <w:t>, в службу</w:t>
      </w:r>
      <w:r w:rsidRPr="005C4D08">
        <w:rPr>
          <w:rFonts w:ascii="Times New Roman" w:eastAsia="Times New Roman" w:hAnsi="Times New Roman" w:cs="Times New Roman"/>
          <w:sz w:val="24"/>
          <w:szCs w:val="24"/>
          <w:lang w:eastAsia="ru-RU"/>
        </w:rPr>
        <w:t xml:space="preserve"> 102 или </w:t>
      </w:r>
      <w:r w:rsidRPr="005C4D08">
        <w:rPr>
          <w:rFonts w:ascii="Times New Roman" w:eastAsia="Times New Roman" w:hAnsi="Times New Roman" w:cs="Times New Roman"/>
          <w:b/>
          <w:bCs/>
          <w:sz w:val="24"/>
          <w:szCs w:val="24"/>
          <w:lang w:eastAsia="ru-RU"/>
        </w:rPr>
        <w:t xml:space="preserve">в дежурную часть ОМВД </w:t>
      </w:r>
      <w:proofErr w:type="gramStart"/>
      <w:r w:rsidRPr="005C4D08">
        <w:rPr>
          <w:rFonts w:ascii="Times New Roman" w:eastAsia="Times New Roman" w:hAnsi="Times New Roman" w:cs="Times New Roman"/>
          <w:b/>
          <w:bCs/>
          <w:sz w:val="24"/>
          <w:szCs w:val="24"/>
          <w:lang w:eastAsia="ru-RU"/>
        </w:rPr>
        <w:t>по</w:t>
      </w:r>
      <w:proofErr w:type="gramEnd"/>
      <w:r w:rsidRPr="005C4D08">
        <w:rPr>
          <w:rFonts w:ascii="Times New Roman" w:eastAsia="Times New Roman" w:hAnsi="Times New Roman" w:cs="Times New Roman"/>
          <w:b/>
          <w:bCs/>
          <w:sz w:val="24"/>
          <w:szCs w:val="24"/>
          <w:lang w:eastAsia="ru-RU"/>
        </w:rPr>
        <w:t xml:space="preserve"> </w:t>
      </w:r>
      <w:proofErr w:type="gramStart"/>
      <w:r w:rsidRPr="005C4D08">
        <w:rPr>
          <w:rFonts w:ascii="Times New Roman" w:eastAsia="Times New Roman" w:hAnsi="Times New Roman" w:cs="Times New Roman"/>
          <w:b/>
          <w:bCs/>
          <w:sz w:val="24"/>
          <w:szCs w:val="24"/>
          <w:lang w:eastAsia="ru-RU"/>
        </w:rPr>
        <w:t>Даниловского</w:t>
      </w:r>
      <w:proofErr w:type="gramEnd"/>
      <w:r w:rsidRPr="005C4D08">
        <w:rPr>
          <w:rFonts w:ascii="Times New Roman" w:eastAsia="Times New Roman" w:hAnsi="Times New Roman" w:cs="Times New Roman"/>
          <w:b/>
          <w:bCs/>
          <w:sz w:val="24"/>
          <w:szCs w:val="24"/>
          <w:lang w:eastAsia="ru-RU"/>
        </w:rPr>
        <w:t xml:space="preserve"> району 8(495)677-49-10</w:t>
      </w:r>
      <w:r w:rsidRPr="005C4D08">
        <w:rPr>
          <w:rFonts w:ascii="Times New Roman" w:eastAsia="Times New Roman" w:hAnsi="Times New Roman" w:cs="Times New Roman"/>
          <w:sz w:val="24"/>
          <w:szCs w:val="24"/>
          <w:lang w:eastAsia="ru-RU"/>
        </w:rPr>
        <w:t>.</w:t>
      </w:r>
    </w:p>
    <w:p w:rsidR="005C4D08" w:rsidRPr="005C4D08" w:rsidRDefault="005C4D08" w:rsidP="005C4D08">
      <w:pPr>
        <w:spacing w:before="100" w:beforeAutospacing="1" w:after="100" w:afterAutospacing="1" w:line="240" w:lineRule="auto"/>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0"/>
          <w:szCs w:val="20"/>
          <w:lang w:eastAsia="ru-RU"/>
        </w:rPr>
        <w:t>Источник:</w:t>
      </w:r>
      <w:r w:rsidRPr="005C4D08">
        <w:rPr>
          <w:rFonts w:ascii="Times New Roman" w:eastAsia="Times New Roman" w:hAnsi="Times New Roman" w:cs="Times New Roman"/>
          <w:sz w:val="20"/>
          <w:szCs w:val="20"/>
          <w:lang w:eastAsia="ru-RU"/>
        </w:rPr>
        <w:t xml:space="preserve"> (выдержки из Методических рекомендаций по профилактике и противодействию экстремизму в молодежной сред</w:t>
      </w:r>
      <w:proofErr w:type="gramStart"/>
      <w:r w:rsidRPr="005C4D08">
        <w:rPr>
          <w:rFonts w:ascii="Times New Roman" w:eastAsia="Times New Roman" w:hAnsi="Times New Roman" w:cs="Times New Roman"/>
          <w:sz w:val="20"/>
          <w:szCs w:val="20"/>
          <w:lang w:eastAsia="ru-RU"/>
        </w:rPr>
        <w:t>е(</w:t>
      </w:r>
      <w:proofErr w:type="gramEnd"/>
      <w:r w:rsidRPr="005C4D08">
        <w:rPr>
          <w:rFonts w:ascii="Times New Roman" w:eastAsia="Times New Roman" w:hAnsi="Times New Roman" w:cs="Times New Roman"/>
          <w:sz w:val="20"/>
          <w:szCs w:val="20"/>
          <w:lang w:eastAsia="ru-RU"/>
        </w:rPr>
        <w:t xml:space="preserve">разработаны </w:t>
      </w:r>
      <w:proofErr w:type="spellStart"/>
      <w:r w:rsidRPr="005C4D08">
        <w:rPr>
          <w:rFonts w:ascii="Times New Roman" w:eastAsia="Times New Roman" w:hAnsi="Times New Roman" w:cs="Times New Roman"/>
          <w:sz w:val="20"/>
          <w:szCs w:val="20"/>
          <w:lang w:eastAsia="ru-RU"/>
        </w:rPr>
        <w:t>Минспорттуризмом</w:t>
      </w:r>
      <w:proofErr w:type="spellEnd"/>
      <w:r w:rsidRPr="005C4D08">
        <w:rPr>
          <w:rFonts w:ascii="Times New Roman" w:eastAsia="Times New Roman" w:hAnsi="Times New Roman" w:cs="Times New Roman"/>
          <w:sz w:val="20"/>
          <w:szCs w:val="20"/>
          <w:lang w:eastAsia="ru-RU"/>
        </w:rPr>
        <w:t xml:space="preserve"> России совместно с МВД России ФСБ России) // Наша молодежь.- 2011.- № 6).</w:t>
      </w:r>
    </w:p>
    <w:p w:rsidR="005C4D08" w:rsidRPr="005C4D08" w:rsidRDefault="005C4D08" w:rsidP="005C4D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C4D08">
        <w:rPr>
          <w:rFonts w:ascii="Times New Roman" w:eastAsia="Times New Roman" w:hAnsi="Times New Roman" w:cs="Times New Roman"/>
          <w:b/>
          <w:bCs/>
          <w:kern w:val="36"/>
          <w:sz w:val="20"/>
          <w:szCs w:val="20"/>
          <w:lang w:eastAsia="ru-RU"/>
        </w:rPr>
        <w:t>Концепция противодействия терроризму в Российской Федерации / Российская газета - № 5022 от 20 октября 2009 г.</w:t>
      </w:r>
    </w:p>
    <w:p w:rsidR="005C4D08" w:rsidRPr="005C4D08" w:rsidRDefault="005C4D08" w:rsidP="005C4D0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C4D08">
        <w:rPr>
          <w:rFonts w:ascii="Times New Roman" w:eastAsia="Times New Roman" w:hAnsi="Times New Roman" w:cs="Times New Roman"/>
          <w:b/>
          <w:bCs/>
          <w:kern w:val="36"/>
          <w:sz w:val="20"/>
          <w:szCs w:val="20"/>
          <w:lang w:eastAsia="ru-RU"/>
        </w:rPr>
        <w:t>Уголовный кодекс РФ, Кодекс об административных правонарушениях РФ.</w:t>
      </w:r>
    </w:p>
    <w:p w:rsidR="005C4D08" w:rsidRPr="005C4D08" w:rsidRDefault="005C4D08" w:rsidP="005C4D08">
      <w:pPr>
        <w:spacing w:after="0" w:line="240" w:lineRule="auto"/>
        <w:rPr>
          <w:rFonts w:ascii="Times New Roman" w:eastAsia="Times New Roman" w:hAnsi="Times New Roman" w:cs="Times New Roman"/>
          <w:sz w:val="24"/>
          <w:szCs w:val="24"/>
          <w:lang w:eastAsia="ru-RU"/>
        </w:rPr>
      </w:pPr>
    </w:p>
    <w:p w:rsidR="005C4D08" w:rsidRPr="005C4D08" w:rsidRDefault="005C4D08" w:rsidP="005C4D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Комиссия по делам несовершеннолетних и защите их прав</w:t>
      </w:r>
    </w:p>
    <w:p w:rsidR="005C4D08" w:rsidRPr="005C4D08" w:rsidRDefault="005C4D08" w:rsidP="005C4D0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C4D08">
        <w:rPr>
          <w:rFonts w:ascii="Times New Roman" w:eastAsia="Times New Roman" w:hAnsi="Times New Roman" w:cs="Times New Roman"/>
          <w:b/>
          <w:bCs/>
          <w:sz w:val="24"/>
          <w:szCs w:val="24"/>
          <w:lang w:eastAsia="ru-RU"/>
        </w:rPr>
        <w:t>Даниловского района</w:t>
      </w:r>
    </w:p>
    <w:p w:rsidR="007D54F1" w:rsidRDefault="007D54F1"/>
    <w:sectPr w:rsidR="007D54F1" w:rsidSect="005C4D0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27"/>
    <w:rsid w:val="005C4D08"/>
    <w:rsid w:val="006F6527"/>
    <w:rsid w:val="007D54F1"/>
    <w:rsid w:val="00C00BF8"/>
    <w:rsid w:val="00D4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D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D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333">
      <w:bodyDiv w:val="1"/>
      <w:marLeft w:val="0"/>
      <w:marRight w:val="0"/>
      <w:marTop w:val="0"/>
      <w:marBottom w:val="0"/>
      <w:divBdr>
        <w:top w:val="none" w:sz="0" w:space="0" w:color="auto"/>
        <w:left w:val="none" w:sz="0" w:space="0" w:color="auto"/>
        <w:bottom w:val="none" w:sz="0" w:space="0" w:color="auto"/>
        <w:right w:val="none" w:sz="0" w:space="0" w:color="auto"/>
      </w:divBdr>
      <w:divsChild>
        <w:div w:id="48524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5133</Words>
  <Characters>29260</Characters>
  <Application>Microsoft Office Word</Application>
  <DocSecurity>0</DocSecurity>
  <Lines>243</Lines>
  <Paragraphs>68</Paragraphs>
  <ScaleCrop>false</ScaleCrop>
  <Company/>
  <LinksUpToDate>false</LinksUpToDate>
  <CharactersWithSpaces>34325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2017-05-10T06:48:00Z</dcterms:created>
  <dcterms:modified xsi:type="dcterms:W3CDTF">2017-05-10T06:49:00Z</dcterms:modified>
</cp:coreProperties>
</file>